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1C" w:rsidRDefault="00FE5F57" w:rsidP="00FE5F57">
      <w:pPr>
        <w:jc w:val="center"/>
        <w:rPr>
          <w:rFonts w:ascii="微软雅黑" w:eastAsia="微软雅黑" w:hAnsi="微软雅黑" w:hint="eastAsia"/>
          <w:color w:val="000000"/>
          <w:sz w:val="30"/>
          <w:szCs w:val="30"/>
          <w:shd w:val="clear" w:color="auto" w:fill="FFFFFF"/>
        </w:rPr>
      </w:pPr>
      <w:bookmarkStart w:id="0" w:name="_GoBack"/>
      <w:r>
        <w:rPr>
          <w:rFonts w:ascii="微软雅黑" w:eastAsia="微软雅黑" w:hAnsi="微软雅黑" w:hint="eastAsia"/>
          <w:color w:val="000000"/>
          <w:sz w:val="30"/>
          <w:szCs w:val="30"/>
          <w:shd w:val="clear" w:color="auto" w:fill="FFFFFF"/>
        </w:rPr>
        <w:t>面试中保持条理性的技巧</w:t>
      </w:r>
    </w:p>
    <w:bookmarkEnd w:id="0"/>
    <w:p w:rsidR="00FE5F57" w:rsidRDefault="00FE5F57" w:rsidP="00FE5F57">
      <w:pPr>
        <w:pStyle w:val="a3"/>
        <w:shd w:val="clear" w:color="auto" w:fill="FFFFFF"/>
        <w:rPr>
          <w:rFonts w:ascii="微软雅黑" w:eastAsia="微软雅黑" w:hAnsi="微软雅黑"/>
          <w:color w:val="000000"/>
        </w:rPr>
      </w:pPr>
      <w:r>
        <w:rPr>
          <w:rFonts w:ascii="微软雅黑" w:eastAsia="微软雅黑" w:hAnsi="微软雅黑" w:hint="eastAsia"/>
          <w:color w:val="000000"/>
        </w:rPr>
        <w:t>面试其实最能考察考生的综合素质。面试考场上，紧张是难免的，但是很多考生却能够快速的调整自己的状态并条理清楚的答题，这对于很多人而言都是很不容易的。</w:t>
      </w:r>
    </w:p>
    <w:p w:rsidR="00FE5F57" w:rsidRDefault="00FE5F57" w:rsidP="00FE5F57">
      <w:pPr>
        <w:pStyle w:val="a3"/>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面试是通过和考官面对面的交流来体现考生的答题能力甚至是综合能力，考官通过考生的表现给出一个分数，达到区分与选择的目的。混乱的答题是没有做好准备的浅显表现，除此之外，考官在考上是会有“审美疲劳” 的，一旦考生的</w:t>
      </w:r>
      <w:proofErr w:type="gramStart"/>
      <w:r>
        <w:rPr>
          <w:rFonts w:ascii="微软雅黑" w:eastAsia="微软雅黑" w:hAnsi="微软雅黑" w:hint="eastAsia"/>
          <w:color w:val="000000"/>
        </w:rPr>
        <w:t>答题让</w:t>
      </w:r>
      <w:proofErr w:type="gramEnd"/>
      <w:r>
        <w:rPr>
          <w:rFonts w:ascii="微软雅黑" w:eastAsia="微软雅黑" w:hAnsi="微软雅黑" w:hint="eastAsia"/>
          <w:color w:val="000000"/>
        </w:rPr>
        <w:t>考官接受起来吃力或者没有获取有效信息，考官也只能给出一个一般的分数，这样面试要想成功是很难的。语言表达是即时的，混乱的答题会增加考官获取信息的难度，这也会打消考官听考生答题的积极性。</w:t>
      </w:r>
    </w:p>
    <w:p w:rsidR="00FE5F57" w:rsidRDefault="00FE5F57" w:rsidP="00FE5F57">
      <w:pPr>
        <w:pStyle w:val="a3"/>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条理清楚的答题能够让考官获得尽可能多的信息，更轻松的找到考生答题的亮点，这些综合起来就是考生能力，这也是条理重要性的一个体现。</w:t>
      </w:r>
    </w:p>
    <w:p w:rsidR="00FE5F57" w:rsidRDefault="00FE5F57" w:rsidP="00FE5F57">
      <w:pPr>
        <w:pStyle w:val="a3"/>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面试测查的能力中有一条逻辑思维能力和逻辑表达能力。考生在得到面试试题后回答该问题之前，首先要思考，其次是语言组织。这就要求考生具有条理性，力求展现给考官的答案层次分析，条理清晰，只有这样，才能说服力强，有操作性。</w:t>
      </w:r>
    </w:p>
    <w:p w:rsidR="00FE5F57" w:rsidRDefault="00FE5F57" w:rsidP="00FE5F57">
      <w:pPr>
        <w:pStyle w:val="a3"/>
        <w:shd w:val="clear" w:color="auto" w:fill="FFFFFF"/>
        <w:rPr>
          <w:rFonts w:ascii="微软雅黑" w:eastAsia="微软雅黑" w:hAnsi="微软雅黑" w:hint="eastAsia"/>
          <w:color w:val="000000"/>
        </w:rPr>
      </w:pPr>
      <w:r>
        <w:rPr>
          <w:rFonts w:ascii="微软雅黑" w:eastAsia="微软雅黑" w:hAnsi="微软雅黑" w:hint="eastAsia"/>
          <w:color w:val="000000"/>
        </w:rPr>
        <w:t xml:space="preserve">　　条理要求考生在思考问题时要根据问题本身的逻辑展开思考，并通过条理性的语言进行展现。比如：“作为新入职的员工，在给领导提出工作上的建议之后，领导不但不采纳，反而对你冷嘲热讽，你如何处理? ”考生在思考本题时，应注意：一要客观理性，冷静对待作为新入职的员工不被领导采纳意见很正常，同时</w:t>
      </w:r>
      <w:r>
        <w:rPr>
          <w:rFonts w:ascii="微软雅黑" w:eastAsia="微软雅黑" w:hAnsi="微软雅黑" w:hint="eastAsia"/>
          <w:color w:val="000000"/>
        </w:rPr>
        <w:lastRenderedPageBreak/>
        <w:t>也不会因此而影响自己提出建设性意见的积极性;二要从自己身上找原因，全面分析自己意见的正确性和可行性并分情况进行阐述;三是如果是自己分析问题不够全面，提出的建议不具有可操作性和执行性，或者提出的建议不切合我们单位的实际，这个时候要进一步分析并积极向领导和同事征求意见，进一步完善建议，最好有数据作为佐证;四是如果自己提出的建议科学有效，这个时候要找合适的时间和地点再次向领导提出。不管是思考还是回答，一步一步，逐渐展开，环环相扣，从而增加答问陈述的条理性。</w:t>
      </w:r>
    </w:p>
    <w:p w:rsidR="00FE5F57" w:rsidRPr="00FE5F57" w:rsidRDefault="00FE5F57"/>
    <w:sectPr w:rsidR="00FE5F57" w:rsidRPr="00FE5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57"/>
    <w:rsid w:val="00A81901"/>
    <w:rsid w:val="00BE3604"/>
    <w:rsid w:val="00FE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F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F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Sky123.Org</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2018-09-20T06:44:00Z</dcterms:created>
  <dcterms:modified xsi:type="dcterms:W3CDTF">2018-09-20T06:45:00Z</dcterms:modified>
</cp:coreProperties>
</file>