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F36" w:rsidRPr="000E0477" w:rsidRDefault="00470BDF" w:rsidP="007260E3">
      <w:pPr>
        <w:ind w:firstLineChars="600" w:firstLine="2160"/>
        <w:rPr>
          <w:sz w:val="36"/>
          <w:szCs w:val="36"/>
        </w:rPr>
      </w:pPr>
      <w:r w:rsidRPr="000E0477">
        <w:rPr>
          <w:rFonts w:hint="eastAsia"/>
          <w:sz w:val="36"/>
          <w:szCs w:val="36"/>
        </w:rPr>
        <w:t>临沂电力学校招聘公告</w:t>
      </w:r>
    </w:p>
    <w:p w:rsidR="00470BDF" w:rsidRPr="000E0477" w:rsidRDefault="00470BDF" w:rsidP="00B15C3C">
      <w:pPr>
        <w:spacing w:line="360" w:lineRule="auto"/>
        <w:ind w:firstLineChars="250" w:firstLine="600"/>
        <w:rPr>
          <w:rFonts w:ascii="宋体" w:hAnsi="宋体"/>
          <w:color w:val="000000"/>
          <w:sz w:val="24"/>
          <w:szCs w:val="24"/>
        </w:rPr>
      </w:pPr>
      <w:r w:rsidRPr="000E0477">
        <w:rPr>
          <w:rFonts w:ascii="宋体" w:hAnsi="宋体" w:hint="eastAsia"/>
          <w:color w:val="000000"/>
          <w:sz w:val="24"/>
          <w:szCs w:val="24"/>
        </w:rPr>
        <w:t>山东临沂电力学校始建于</w:t>
      </w:r>
      <w:r w:rsidRPr="000E0477">
        <w:rPr>
          <w:rFonts w:ascii="宋体" w:hAnsi="宋体"/>
          <w:color w:val="000000"/>
          <w:sz w:val="24"/>
          <w:szCs w:val="24"/>
        </w:rPr>
        <w:t>1993</w:t>
      </w:r>
      <w:r w:rsidRPr="000E0477">
        <w:rPr>
          <w:rFonts w:ascii="宋体" w:hAnsi="宋体" w:hint="eastAsia"/>
          <w:color w:val="000000"/>
          <w:sz w:val="24"/>
          <w:szCs w:val="24"/>
        </w:rPr>
        <w:t>年，系国家级重点学校，现有各类学生4000余人。学校位于临沂市北城新区京沪高速北出口迎宾大道，交通便利</w:t>
      </w:r>
      <w:r w:rsidR="007260E3">
        <w:rPr>
          <w:rFonts w:ascii="宋体" w:hAnsi="宋体" w:hint="eastAsia"/>
          <w:color w:val="000000"/>
          <w:sz w:val="24"/>
          <w:szCs w:val="24"/>
        </w:rPr>
        <w:t>，</w:t>
      </w:r>
      <w:r w:rsidRPr="000E0477">
        <w:rPr>
          <w:rFonts w:ascii="宋体" w:hAnsi="宋体" w:hint="eastAsia"/>
          <w:color w:val="000000"/>
          <w:sz w:val="24"/>
          <w:szCs w:val="24"/>
        </w:rPr>
        <w:t>周边环境优美，学校中欧结合的建筑漂亮壮观，是临沂市花园式单位。学校开设全日制大中专班，是中央财政扶持的职业教育实训基地，是山东大学、重庆大学校外学习中心和函授站，被山东省</w:t>
      </w:r>
      <w:r w:rsidR="00936CE4" w:rsidRPr="000E0477">
        <w:rPr>
          <w:rFonts w:ascii="宋体" w:hAnsi="宋体" w:hint="eastAsia"/>
          <w:color w:val="000000"/>
          <w:sz w:val="24"/>
          <w:szCs w:val="24"/>
        </w:rPr>
        <w:t>能源监管</w:t>
      </w:r>
      <w:proofErr w:type="gramStart"/>
      <w:r w:rsidR="00936CE4" w:rsidRPr="000E0477">
        <w:rPr>
          <w:rFonts w:ascii="宋体" w:hAnsi="宋体" w:hint="eastAsia"/>
          <w:color w:val="000000"/>
          <w:sz w:val="24"/>
          <w:szCs w:val="24"/>
        </w:rPr>
        <w:t>办确定</w:t>
      </w:r>
      <w:proofErr w:type="gramEnd"/>
      <w:r w:rsidR="00936CE4" w:rsidRPr="000E0477">
        <w:rPr>
          <w:rFonts w:ascii="宋体" w:hAnsi="宋体" w:hint="eastAsia"/>
          <w:color w:val="000000"/>
          <w:sz w:val="24"/>
          <w:szCs w:val="24"/>
        </w:rPr>
        <w:t>为“山东省进网作业电工考试点”，是山东省职业教育先进学校。根据学校发展需要，2014年面向社会公开招聘以下人员：</w:t>
      </w:r>
    </w:p>
    <w:p w:rsidR="00936CE4" w:rsidRPr="000E0477" w:rsidRDefault="00936CE4" w:rsidP="00B15C3C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hAnsi="宋体"/>
          <w:color w:val="000000"/>
          <w:sz w:val="24"/>
          <w:szCs w:val="24"/>
        </w:rPr>
      </w:pPr>
      <w:r w:rsidRPr="000E0477">
        <w:rPr>
          <w:rFonts w:ascii="宋体" w:hAnsi="宋体" w:hint="eastAsia"/>
          <w:color w:val="000000"/>
          <w:sz w:val="24"/>
          <w:szCs w:val="24"/>
        </w:rPr>
        <w:t>招聘专业岗位：</w:t>
      </w:r>
    </w:p>
    <w:p w:rsidR="000E0477" w:rsidRPr="000E0477" w:rsidRDefault="00936CE4" w:rsidP="00B15C3C">
      <w:pPr>
        <w:pStyle w:val="a3"/>
        <w:spacing w:line="360" w:lineRule="auto"/>
        <w:ind w:left="570" w:firstLineChars="0" w:firstLine="0"/>
        <w:rPr>
          <w:rFonts w:asciiTheme="majorEastAsia" w:eastAsiaTheme="majorEastAsia" w:hAnsiTheme="majorEastAsia" w:cs="Arial"/>
          <w:bCs/>
          <w:color w:val="232323"/>
          <w:kern w:val="36"/>
          <w:sz w:val="24"/>
          <w:szCs w:val="24"/>
        </w:rPr>
      </w:pPr>
      <w:r w:rsidRPr="000E0477">
        <w:rPr>
          <w:rFonts w:hint="eastAsia"/>
          <w:sz w:val="24"/>
          <w:szCs w:val="24"/>
        </w:rPr>
        <w:t>1</w:t>
      </w:r>
      <w:r w:rsidRPr="000E0477">
        <w:rPr>
          <w:rFonts w:hint="eastAsia"/>
          <w:sz w:val="24"/>
          <w:szCs w:val="24"/>
        </w:rPr>
        <w:t>、</w:t>
      </w:r>
      <w:r w:rsidRPr="000E0477">
        <w:rPr>
          <w:rFonts w:asciiTheme="majorEastAsia" w:eastAsiaTheme="majorEastAsia" w:hAnsiTheme="majorEastAsia" w:cs="Arial" w:hint="eastAsia"/>
          <w:bCs/>
          <w:color w:val="232323"/>
          <w:kern w:val="36"/>
          <w:sz w:val="24"/>
          <w:szCs w:val="24"/>
        </w:rPr>
        <w:t>热能动力工程专业教师3人</w:t>
      </w:r>
    </w:p>
    <w:p w:rsidR="000E0477" w:rsidRPr="000E0477" w:rsidRDefault="00936CE4" w:rsidP="00B15C3C">
      <w:pPr>
        <w:pStyle w:val="a3"/>
        <w:spacing w:line="360" w:lineRule="auto"/>
        <w:ind w:left="570" w:firstLineChars="0" w:firstLine="0"/>
        <w:rPr>
          <w:rFonts w:asciiTheme="majorEastAsia" w:eastAsiaTheme="majorEastAsia" w:hAnsiTheme="majorEastAsia" w:cs="Arial"/>
          <w:bCs/>
          <w:color w:val="232323"/>
          <w:kern w:val="36"/>
          <w:sz w:val="24"/>
          <w:szCs w:val="24"/>
        </w:rPr>
      </w:pPr>
      <w:r w:rsidRPr="000E0477">
        <w:rPr>
          <w:rFonts w:asciiTheme="majorEastAsia" w:eastAsiaTheme="majorEastAsia" w:hAnsiTheme="majorEastAsia" w:cs="Arial" w:hint="eastAsia"/>
          <w:bCs/>
          <w:color w:val="232323"/>
          <w:kern w:val="36"/>
          <w:sz w:val="24"/>
          <w:szCs w:val="24"/>
        </w:rPr>
        <w:t>2、电力系统自动化专业教师2人</w:t>
      </w:r>
    </w:p>
    <w:p w:rsidR="000E0477" w:rsidRPr="000E0477" w:rsidRDefault="00936CE4" w:rsidP="00B15C3C">
      <w:pPr>
        <w:pStyle w:val="a3"/>
        <w:spacing w:line="360" w:lineRule="auto"/>
        <w:ind w:left="570" w:firstLineChars="0" w:firstLine="0"/>
        <w:rPr>
          <w:rFonts w:asciiTheme="majorEastAsia" w:eastAsiaTheme="majorEastAsia" w:hAnsiTheme="majorEastAsia" w:cs="Arial"/>
          <w:bCs/>
          <w:color w:val="232323"/>
          <w:kern w:val="36"/>
          <w:sz w:val="24"/>
          <w:szCs w:val="24"/>
        </w:rPr>
      </w:pPr>
      <w:r w:rsidRPr="000E0477">
        <w:rPr>
          <w:rFonts w:asciiTheme="majorEastAsia" w:eastAsiaTheme="majorEastAsia" w:hAnsiTheme="majorEastAsia" w:cs="Arial" w:hint="eastAsia"/>
          <w:bCs/>
          <w:color w:val="232323"/>
          <w:kern w:val="36"/>
          <w:sz w:val="24"/>
          <w:szCs w:val="24"/>
        </w:rPr>
        <w:t>3、电厂集控运行专业教师</w:t>
      </w:r>
      <w:r w:rsidR="00E05C26">
        <w:rPr>
          <w:rFonts w:asciiTheme="majorEastAsia" w:eastAsiaTheme="majorEastAsia" w:hAnsiTheme="majorEastAsia" w:cs="Arial" w:hint="eastAsia"/>
          <w:bCs/>
          <w:color w:val="232323"/>
          <w:kern w:val="36"/>
          <w:sz w:val="24"/>
          <w:szCs w:val="24"/>
        </w:rPr>
        <w:t>2</w:t>
      </w:r>
      <w:r w:rsidRPr="000E0477">
        <w:rPr>
          <w:rFonts w:asciiTheme="majorEastAsia" w:eastAsiaTheme="majorEastAsia" w:hAnsiTheme="majorEastAsia" w:cs="Arial" w:hint="eastAsia"/>
          <w:bCs/>
          <w:color w:val="232323"/>
          <w:kern w:val="36"/>
          <w:sz w:val="24"/>
          <w:szCs w:val="24"/>
        </w:rPr>
        <w:t>人</w:t>
      </w:r>
    </w:p>
    <w:p w:rsidR="00936CE4" w:rsidRPr="000E0477" w:rsidRDefault="00936CE4" w:rsidP="00B15C3C">
      <w:pPr>
        <w:spacing w:line="360" w:lineRule="auto"/>
        <w:rPr>
          <w:sz w:val="24"/>
          <w:szCs w:val="24"/>
        </w:rPr>
      </w:pPr>
      <w:r w:rsidRPr="000E0477">
        <w:rPr>
          <w:rFonts w:hint="eastAsia"/>
          <w:sz w:val="24"/>
          <w:szCs w:val="24"/>
        </w:rPr>
        <w:t>二、招聘条件：</w:t>
      </w:r>
    </w:p>
    <w:p w:rsidR="00936CE4" w:rsidRPr="000E0477" w:rsidRDefault="00936CE4" w:rsidP="00E8175B">
      <w:pPr>
        <w:spacing w:line="360" w:lineRule="auto"/>
        <w:ind w:firstLineChars="200" w:firstLine="480"/>
        <w:rPr>
          <w:sz w:val="24"/>
          <w:szCs w:val="24"/>
        </w:rPr>
      </w:pPr>
      <w:r w:rsidRPr="000E0477">
        <w:rPr>
          <w:rFonts w:hint="eastAsia"/>
          <w:sz w:val="24"/>
          <w:szCs w:val="24"/>
        </w:rPr>
        <w:t>大学本</w:t>
      </w:r>
      <w:r w:rsidR="007260E3">
        <w:rPr>
          <w:rFonts w:hint="eastAsia"/>
          <w:sz w:val="24"/>
          <w:szCs w:val="24"/>
        </w:rPr>
        <w:t>科及</w:t>
      </w:r>
      <w:r w:rsidRPr="000E0477">
        <w:rPr>
          <w:rFonts w:hint="eastAsia"/>
          <w:sz w:val="24"/>
          <w:szCs w:val="24"/>
        </w:rPr>
        <w:t>以上学历，热爱教育事业，身体健康，形象口才良好，年龄</w:t>
      </w:r>
      <w:r w:rsidRPr="000E0477">
        <w:rPr>
          <w:rFonts w:hint="eastAsia"/>
          <w:sz w:val="24"/>
          <w:szCs w:val="24"/>
        </w:rPr>
        <w:t>30</w:t>
      </w:r>
      <w:r w:rsidRPr="000E0477">
        <w:rPr>
          <w:rFonts w:hint="eastAsia"/>
          <w:sz w:val="24"/>
          <w:szCs w:val="24"/>
        </w:rPr>
        <w:t>岁以下，具有一定工作经验者，学历、年龄可适当放宽。</w:t>
      </w:r>
    </w:p>
    <w:p w:rsidR="000E0477" w:rsidRPr="00907D42" w:rsidRDefault="00907D42" w:rsidP="00907D42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三、</w:t>
      </w:r>
      <w:r w:rsidR="000E0477" w:rsidRPr="00907D42">
        <w:rPr>
          <w:rFonts w:hint="eastAsia"/>
          <w:sz w:val="24"/>
          <w:szCs w:val="24"/>
        </w:rPr>
        <w:t>工资待遇：</w:t>
      </w:r>
    </w:p>
    <w:p w:rsidR="000E0477" w:rsidRPr="000E0477" w:rsidRDefault="000E0477" w:rsidP="007260E3">
      <w:pPr>
        <w:spacing w:after="195" w:line="360" w:lineRule="auto"/>
        <w:ind w:firstLineChars="200" w:firstLine="480"/>
        <w:outlineLvl w:val="1"/>
        <w:rPr>
          <w:rFonts w:asciiTheme="majorEastAsia" w:eastAsiaTheme="majorEastAsia" w:hAnsiTheme="majorEastAsia" w:cs="Arial"/>
          <w:bCs/>
          <w:color w:val="232323"/>
          <w:kern w:val="36"/>
          <w:sz w:val="24"/>
          <w:szCs w:val="24"/>
        </w:rPr>
      </w:pPr>
      <w:r w:rsidRPr="000E0477">
        <w:rPr>
          <w:rFonts w:ascii="宋体" w:hAnsi="宋体" w:hint="eastAsia"/>
          <w:color w:val="000000"/>
          <w:sz w:val="24"/>
          <w:szCs w:val="24"/>
        </w:rPr>
        <w:t>月工资3000--5000元。缴纳五险</w:t>
      </w:r>
      <w:proofErr w:type="gramStart"/>
      <w:r w:rsidRPr="000E0477">
        <w:rPr>
          <w:rFonts w:ascii="宋体" w:hAnsi="宋体" w:hint="eastAsia"/>
          <w:color w:val="000000"/>
          <w:sz w:val="24"/>
          <w:szCs w:val="24"/>
        </w:rPr>
        <w:t>一</w:t>
      </w:r>
      <w:proofErr w:type="gramEnd"/>
      <w:r w:rsidRPr="000E0477">
        <w:rPr>
          <w:rFonts w:ascii="宋体" w:hAnsi="宋体" w:hint="eastAsia"/>
          <w:color w:val="000000"/>
          <w:sz w:val="24"/>
          <w:szCs w:val="24"/>
        </w:rPr>
        <w:t>金。</w:t>
      </w:r>
    </w:p>
    <w:p w:rsidR="007260E3" w:rsidRDefault="000E0477" w:rsidP="00B15C3C">
      <w:pPr>
        <w:spacing w:line="360" w:lineRule="auto"/>
        <w:rPr>
          <w:sz w:val="24"/>
          <w:szCs w:val="24"/>
        </w:rPr>
      </w:pPr>
      <w:r w:rsidRPr="000E0477">
        <w:rPr>
          <w:rFonts w:hint="eastAsia"/>
          <w:sz w:val="24"/>
          <w:szCs w:val="24"/>
        </w:rPr>
        <w:t>四：</w:t>
      </w:r>
      <w:r w:rsidR="007260E3">
        <w:rPr>
          <w:rFonts w:hint="eastAsia"/>
          <w:sz w:val="24"/>
          <w:szCs w:val="24"/>
        </w:rPr>
        <w:t>联系方式：</w:t>
      </w:r>
    </w:p>
    <w:p w:rsidR="000E0477" w:rsidRPr="000E0477" w:rsidRDefault="000E0477" w:rsidP="007260E3">
      <w:pPr>
        <w:spacing w:line="360" w:lineRule="auto"/>
        <w:ind w:firstLineChars="200" w:firstLine="480"/>
        <w:rPr>
          <w:rFonts w:ascii="宋体" w:hAnsi="宋体"/>
          <w:color w:val="000000"/>
          <w:sz w:val="24"/>
          <w:szCs w:val="24"/>
        </w:rPr>
      </w:pPr>
      <w:r w:rsidRPr="000E0477">
        <w:rPr>
          <w:rFonts w:ascii="宋体" w:hAnsi="宋体" w:hint="eastAsia"/>
          <w:color w:val="000000"/>
          <w:sz w:val="24"/>
          <w:szCs w:val="24"/>
        </w:rPr>
        <w:t>联系电话：   0539-8530876 18753970816</w:t>
      </w:r>
    </w:p>
    <w:p w:rsidR="000E0477" w:rsidRPr="000E0477" w:rsidRDefault="000E0477" w:rsidP="00B15C3C">
      <w:pPr>
        <w:spacing w:line="360" w:lineRule="auto"/>
        <w:rPr>
          <w:rFonts w:ascii="宋体" w:hAnsi="宋体"/>
          <w:color w:val="000000"/>
          <w:sz w:val="24"/>
          <w:szCs w:val="24"/>
        </w:rPr>
      </w:pPr>
      <w:r w:rsidRPr="000E0477">
        <w:rPr>
          <w:rFonts w:ascii="宋体" w:hAnsi="宋体"/>
          <w:color w:val="000000"/>
          <w:sz w:val="24"/>
          <w:szCs w:val="24"/>
        </w:rPr>
        <w:t xml:space="preserve">  </w:t>
      </w:r>
      <w:r w:rsidRPr="000E0477">
        <w:rPr>
          <w:rFonts w:ascii="宋体" w:hAnsi="宋体" w:hint="eastAsia"/>
          <w:color w:val="000000"/>
          <w:sz w:val="24"/>
          <w:szCs w:val="24"/>
        </w:rPr>
        <w:t xml:space="preserve">  联 系 人：   王老师</w:t>
      </w:r>
      <w:r w:rsidRPr="000E0477">
        <w:rPr>
          <w:rFonts w:ascii="宋体" w:hAnsi="宋体"/>
          <w:color w:val="000000"/>
          <w:sz w:val="24"/>
          <w:szCs w:val="24"/>
        </w:rPr>
        <w:t xml:space="preserve"> </w:t>
      </w:r>
      <w:r w:rsidRPr="000E0477">
        <w:rPr>
          <w:rFonts w:ascii="宋体" w:hAnsi="宋体" w:hint="eastAsia"/>
          <w:color w:val="000000"/>
          <w:sz w:val="24"/>
          <w:szCs w:val="24"/>
        </w:rPr>
        <w:t xml:space="preserve">    </w:t>
      </w:r>
      <w:r w:rsidRPr="000E0477">
        <w:rPr>
          <w:rFonts w:ascii="宋体" w:hAnsi="宋体"/>
          <w:color w:val="000000"/>
          <w:sz w:val="24"/>
          <w:szCs w:val="24"/>
        </w:rPr>
        <w:t xml:space="preserve"> </w:t>
      </w:r>
    </w:p>
    <w:p w:rsidR="000E0477" w:rsidRPr="000E0477" w:rsidRDefault="000E0477" w:rsidP="00B15C3C">
      <w:pPr>
        <w:spacing w:line="360" w:lineRule="auto"/>
        <w:ind w:firstLineChars="200" w:firstLine="480"/>
        <w:rPr>
          <w:rFonts w:ascii="宋体" w:hAnsi="宋体"/>
          <w:color w:val="000000"/>
          <w:sz w:val="24"/>
          <w:szCs w:val="24"/>
        </w:rPr>
      </w:pPr>
      <w:r w:rsidRPr="000E0477">
        <w:rPr>
          <w:rFonts w:ascii="宋体" w:hAnsi="宋体" w:hint="eastAsia"/>
          <w:color w:val="000000"/>
          <w:sz w:val="24"/>
          <w:szCs w:val="24"/>
        </w:rPr>
        <w:t>投简历邮箱： wax0539@163.com</w:t>
      </w:r>
    </w:p>
    <w:p w:rsidR="000E0477" w:rsidRPr="000E0477" w:rsidRDefault="000E0477" w:rsidP="00B15C3C">
      <w:pPr>
        <w:spacing w:line="360" w:lineRule="auto"/>
        <w:ind w:left="600" w:hangingChars="250" w:hanging="600"/>
        <w:rPr>
          <w:rFonts w:ascii="宋体" w:hAnsi="宋体"/>
          <w:color w:val="000000"/>
          <w:sz w:val="24"/>
          <w:szCs w:val="24"/>
        </w:rPr>
      </w:pPr>
      <w:r w:rsidRPr="000E0477">
        <w:rPr>
          <w:rFonts w:ascii="宋体" w:hAnsi="宋体"/>
          <w:color w:val="000000"/>
          <w:sz w:val="24"/>
          <w:szCs w:val="24"/>
        </w:rPr>
        <w:t xml:space="preserve"> </w:t>
      </w:r>
      <w:r w:rsidRPr="000E0477">
        <w:rPr>
          <w:rFonts w:ascii="宋体" w:hAnsi="宋体" w:hint="eastAsia"/>
          <w:color w:val="000000"/>
          <w:sz w:val="24"/>
          <w:szCs w:val="24"/>
        </w:rPr>
        <w:t xml:space="preserve">   地</w:t>
      </w:r>
      <w:r w:rsidR="007260E3">
        <w:rPr>
          <w:rFonts w:ascii="宋体" w:hAnsi="宋体" w:hint="eastAsia"/>
          <w:color w:val="000000"/>
          <w:sz w:val="24"/>
          <w:szCs w:val="24"/>
        </w:rPr>
        <w:t xml:space="preserve">     </w:t>
      </w:r>
      <w:r w:rsidRPr="000E0477">
        <w:rPr>
          <w:rFonts w:ascii="宋体" w:hAnsi="宋体" w:hint="eastAsia"/>
          <w:color w:val="000000"/>
          <w:sz w:val="24"/>
          <w:szCs w:val="24"/>
        </w:rPr>
        <w:t>址：临沂市</w:t>
      </w:r>
      <w:proofErr w:type="gramStart"/>
      <w:r w:rsidR="007260E3">
        <w:rPr>
          <w:rFonts w:ascii="宋体" w:hAnsi="宋体" w:hint="eastAsia"/>
          <w:color w:val="000000"/>
          <w:sz w:val="24"/>
          <w:szCs w:val="24"/>
        </w:rPr>
        <w:t>兰山区汪沟</w:t>
      </w:r>
      <w:proofErr w:type="gramEnd"/>
      <w:r w:rsidR="007260E3">
        <w:rPr>
          <w:rFonts w:ascii="宋体" w:hAnsi="宋体" w:hint="eastAsia"/>
          <w:color w:val="000000"/>
          <w:sz w:val="24"/>
          <w:szCs w:val="24"/>
        </w:rPr>
        <w:t>驻地</w:t>
      </w:r>
      <w:r w:rsidRPr="000E0477">
        <w:rPr>
          <w:rFonts w:ascii="宋体" w:hAnsi="宋体" w:hint="eastAsia"/>
          <w:color w:val="000000"/>
          <w:sz w:val="24"/>
          <w:szCs w:val="24"/>
        </w:rPr>
        <w:t>（京沪高速</w:t>
      </w:r>
      <w:proofErr w:type="gramStart"/>
      <w:r w:rsidRPr="000E0477">
        <w:rPr>
          <w:rFonts w:ascii="宋体" w:hAnsi="宋体" w:hint="eastAsia"/>
          <w:color w:val="000000"/>
          <w:sz w:val="24"/>
          <w:szCs w:val="24"/>
        </w:rPr>
        <w:t>临沂北</w:t>
      </w:r>
      <w:proofErr w:type="gramEnd"/>
      <w:r w:rsidRPr="000E0477">
        <w:rPr>
          <w:rFonts w:ascii="宋体" w:hAnsi="宋体" w:hint="eastAsia"/>
          <w:color w:val="000000"/>
          <w:sz w:val="24"/>
          <w:szCs w:val="24"/>
        </w:rPr>
        <w:t>出口向东500米）</w:t>
      </w:r>
      <w:r w:rsidRPr="000E0477">
        <w:rPr>
          <w:rFonts w:ascii="宋体" w:hAnsi="宋体"/>
          <w:color w:val="000000"/>
          <w:sz w:val="24"/>
          <w:szCs w:val="24"/>
        </w:rPr>
        <w:t xml:space="preserve"> </w:t>
      </w:r>
    </w:p>
    <w:p w:rsidR="000E0477" w:rsidRPr="000E0477" w:rsidRDefault="000E0477" w:rsidP="00B15C3C">
      <w:pPr>
        <w:spacing w:line="360" w:lineRule="auto"/>
        <w:ind w:leftChars="100" w:left="570" w:hangingChars="150" w:hanging="360"/>
        <w:rPr>
          <w:rFonts w:asciiTheme="majorEastAsia" w:eastAsiaTheme="majorEastAsia" w:hAnsiTheme="majorEastAsia"/>
          <w:sz w:val="24"/>
          <w:szCs w:val="24"/>
        </w:rPr>
      </w:pPr>
      <w:r w:rsidRPr="000E0477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7260E3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Pr="000E0477">
        <w:rPr>
          <w:rFonts w:asciiTheme="majorEastAsia" w:eastAsiaTheme="majorEastAsia" w:hAnsiTheme="majorEastAsia" w:hint="eastAsia"/>
          <w:sz w:val="24"/>
          <w:szCs w:val="24"/>
        </w:rPr>
        <w:t>乘车路线：1、自驾车在京沪高速（G2）</w:t>
      </w:r>
      <w:proofErr w:type="gramStart"/>
      <w:r w:rsidRPr="000E0477">
        <w:rPr>
          <w:rFonts w:asciiTheme="majorEastAsia" w:eastAsiaTheme="majorEastAsia" w:hAnsiTheme="majorEastAsia" w:hint="eastAsia"/>
          <w:sz w:val="24"/>
          <w:szCs w:val="24"/>
        </w:rPr>
        <w:t>临沂北</w:t>
      </w:r>
      <w:proofErr w:type="gramEnd"/>
      <w:r w:rsidRPr="000E0477">
        <w:rPr>
          <w:rFonts w:asciiTheme="majorEastAsia" w:eastAsiaTheme="majorEastAsia" w:hAnsiTheme="majorEastAsia" w:hint="eastAsia"/>
          <w:sz w:val="24"/>
          <w:szCs w:val="24"/>
        </w:rPr>
        <w:t>出口（汪沟）东行500米</w:t>
      </w:r>
    </w:p>
    <w:p w:rsidR="000E0477" w:rsidRPr="000E0477" w:rsidRDefault="000E0477" w:rsidP="00B15C3C">
      <w:pPr>
        <w:spacing w:line="360" w:lineRule="auto"/>
        <w:ind w:leftChars="100" w:left="570" w:hangingChars="150" w:hanging="360"/>
        <w:rPr>
          <w:rFonts w:asciiTheme="majorEastAsia" w:eastAsiaTheme="majorEastAsia" w:hAnsiTheme="majorEastAsia"/>
          <w:sz w:val="24"/>
          <w:szCs w:val="24"/>
        </w:rPr>
      </w:pPr>
      <w:r w:rsidRPr="000E0477">
        <w:rPr>
          <w:rFonts w:asciiTheme="majorEastAsia" w:eastAsiaTheme="majorEastAsia" w:hAnsiTheme="majorEastAsia" w:hint="eastAsia"/>
          <w:sz w:val="24"/>
          <w:szCs w:val="24"/>
        </w:rPr>
        <w:t xml:space="preserve">          </w:t>
      </w:r>
      <w:r w:rsidR="007260E3">
        <w:rPr>
          <w:rFonts w:asciiTheme="majorEastAsia" w:eastAsiaTheme="majorEastAsia" w:hAnsiTheme="majorEastAsia" w:hint="eastAsia"/>
          <w:sz w:val="24"/>
          <w:szCs w:val="24"/>
        </w:rPr>
        <w:t xml:space="preserve">  </w:t>
      </w:r>
      <w:r w:rsidRPr="000E0477">
        <w:rPr>
          <w:rFonts w:asciiTheme="majorEastAsia" w:eastAsiaTheme="majorEastAsia" w:hAnsiTheme="majorEastAsia" w:hint="eastAsia"/>
          <w:sz w:val="24"/>
          <w:szCs w:val="24"/>
        </w:rPr>
        <w:t>2、从临沂长途车站换乘中心乘K57路公交到校下车</w:t>
      </w:r>
    </w:p>
    <w:p w:rsidR="000E0477" w:rsidRPr="000E0477" w:rsidRDefault="000E0477" w:rsidP="00B15C3C">
      <w:pPr>
        <w:spacing w:line="360" w:lineRule="auto"/>
        <w:ind w:leftChars="100" w:left="570" w:hangingChars="150" w:hanging="360"/>
        <w:rPr>
          <w:rFonts w:asciiTheme="majorEastAsia" w:eastAsiaTheme="majorEastAsia" w:hAnsiTheme="majorEastAsia"/>
          <w:sz w:val="24"/>
          <w:szCs w:val="24"/>
        </w:rPr>
      </w:pPr>
      <w:r w:rsidRPr="000E0477">
        <w:rPr>
          <w:rFonts w:asciiTheme="majorEastAsia" w:eastAsiaTheme="majorEastAsia" w:hAnsiTheme="majorEastAsia" w:hint="eastAsia"/>
          <w:sz w:val="24"/>
          <w:szCs w:val="24"/>
        </w:rPr>
        <w:t xml:space="preserve">          </w:t>
      </w:r>
      <w:r w:rsidR="007260E3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Pr="000E0477">
        <w:rPr>
          <w:rFonts w:asciiTheme="majorEastAsia" w:eastAsiaTheme="majorEastAsia" w:hAnsiTheme="majorEastAsia" w:hint="eastAsia"/>
          <w:sz w:val="24"/>
          <w:szCs w:val="24"/>
        </w:rPr>
        <w:t xml:space="preserve"> 3、从隆达客运换乘中心乘城乡客运（临沂至上冶东线）到校下车</w:t>
      </w:r>
    </w:p>
    <w:p w:rsidR="000E0477" w:rsidRPr="007260E3" w:rsidRDefault="000E0477" w:rsidP="007260E3">
      <w:pPr>
        <w:spacing w:line="360" w:lineRule="auto"/>
        <w:ind w:leftChars="100" w:left="570" w:hangingChars="150" w:hanging="360"/>
        <w:rPr>
          <w:rFonts w:ascii="宋体" w:hAnsi="宋体"/>
          <w:color w:val="000000"/>
          <w:sz w:val="24"/>
          <w:szCs w:val="24"/>
        </w:rPr>
      </w:pPr>
      <w:r w:rsidRPr="000E0477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</w:p>
    <w:sectPr w:rsidR="000E0477" w:rsidRPr="007260E3" w:rsidSect="00D94F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271D" w:rsidRDefault="0031271D" w:rsidP="00E05C26">
      <w:r>
        <w:separator/>
      </w:r>
    </w:p>
  </w:endnote>
  <w:endnote w:type="continuationSeparator" w:id="0">
    <w:p w:rsidR="0031271D" w:rsidRDefault="0031271D" w:rsidP="00E05C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271D" w:rsidRDefault="0031271D" w:rsidP="00E05C26">
      <w:r>
        <w:separator/>
      </w:r>
    </w:p>
  </w:footnote>
  <w:footnote w:type="continuationSeparator" w:id="0">
    <w:p w:rsidR="0031271D" w:rsidRDefault="0031271D" w:rsidP="00E05C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F5BF5"/>
    <w:multiLevelType w:val="hybridMultilevel"/>
    <w:tmpl w:val="BF629972"/>
    <w:lvl w:ilvl="0" w:tplc="E7763A2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0BA1984"/>
    <w:multiLevelType w:val="hybridMultilevel"/>
    <w:tmpl w:val="54E2E05A"/>
    <w:lvl w:ilvl="0" w:tplc="D2743720">
      <w:start w:val="1"/>
      <w:numFmt w:val="japaneseCounting"/>
      <w:lvlText w:val="%1、"/>
      <w:lvlJc w:val="left"/>
      <w:pPr>
        <w:ind w:left="570" w:hanging="57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ECC4BE1"/>
    <w:multiLevelType w:val="hybridMultilevel"/>
    <w:tmpl w:val="555653B2"/>
    <w:lvl w:ilvl="0" w:tplc="19CC2DD2">
      <w:start w:val="3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70BDF"/>
    <w:rsid w:val="000E0477"/>
    <w:rsid w:val="0031271D"/>
    <w:rsid w:val="00365512"/>
    <w:rsid w:val="00371D22"/>
    <w:rsid w:val="00470BDF"/>
    <w:rsid w:val="007260E3"/>
    <w:rsid w:val="00907D42"/>
    <w:rsid w:val="00936CE4"/>
    <w:rsid w:val="00A758B4"/>
    <w:rsid w:val="00B15C3C"/>
    <w:rsid w:val="00B2499D"/>
    <w:rsid w:val="00D94F36"/>
    <w:rsid w:val="00E05C26"/>
    <w:rsid w:val="00E81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F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6CE4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B15C3C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B15C3C"/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E05C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E05C26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E05C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E05C2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93</Words>
  <Characters>532</Characters>
  <Application>Microsoft Office Word</Application>
  <DocSecurity>0</DocSecurity>
  <Lines>4</Lines>
  <Paragraphs>1</Paragraphs>
  <ScaleCrop>false</ScaleCrop>
  <Company>Microsoft</Company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5</cp:revision>
  <cp:lastPrinted>2014-02-13T04:21:00Z</cp:lastPrinted>
  <dcterms:created xsi:type="dcterms:W3CDTF">2014-02-13T03:50:00Z</dcterms:created>
  <dcterms:modified xsi:type="dcterms:W3CDTF">2014-02-25T02:22:00Z</dcterms:modified>
</cp:coreProperties>
</file>