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557" w:rsidRPr="00E42711" w:rsidRDefault="00750557" w:rsidP="00E42711">
      <w:pPr>
        <w:pStyle w:val="ab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18390654"/>
      <w:bookmarkEnd w:id="0"/>
      <w:r w:rsidRPr="00E42711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金智科技</w:t>
      </w:r>
      <w:r w:rsidRPr="00E42711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</w:t>
      </w:r>
      <w:r w:rsidR="00BB229D" w:rsidRPr="00E42711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DA2DF7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Pr="00E42711">
        <w:rPr>
          <w:rFonts w:hint="eastAsi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校园招聘简章</w:t>
      </w:r>
    </w:p>
    <w:p w:rsidR="00750557" w:rsidRPr="00DD37A7" w:rsidRDefault="00750557" w:rsidP="00750557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37A7">
        <w:rPr>
          <w:rFonts w:ascii="微软雅黑" w:eastAsia="微软雅黑" w:hAnsi="微软雅黑" w:hint="eastAsia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企业简介</w:t>
      </w:r>
    </w:p>
    <w:p w:rsidR="004B49CF" w:rsidRPr="00DD37A7" w:rsidRDefault="00C465C9" w:rsidP="005E54E7">
      <w:pPr>
        <w:autoSpaceDE w:val="0"/>
        <w:autoSpaceDN w:val="0"/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r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金智科技，源于中国百年名校—东南大学，</w:t>
      </w:r>
      <w:r w:rsid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始创于</w:t>
      </w:r>
      <w:r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1995年，总部位于南京。2006年，金智科技在深交所成功上市</w:t>
      </w:r>
      <w:r w:rsidR="00E42711">
        <w:rPr>
          <w:rFonts w:ascii="微软雅黑" w:eastAsia="微软雅黑" w:hAnsi="微软雅黑" w:cs="宋体" w:hint="eastAsia"/>
          <w:kern w:val="0"/>
          <w:szCs w:val="21"/>
          <w:lang w:val="zh-CN"/>
        </w:rPr>
        <w:t>。</w:t>
      </w:r>
      <w:r w:rsidR="004B49CF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截止目前，</w:t>
      </w:r>
      <w:r w:rsidR="00E42711">
        <w:rPr>
          <w:rFonts w:ascii="微软雅黑" w:eastAsia="微软雅黑" w:hAnsi="微软雅黑" w:cs="宋体" w:hint="eastAsia"/>
          <w:kern w:val="0"/>
          <w:szCs w:val="21"/>
          <w:lang w:val="zh-CN"/>
        </w:rPr>
        <w:t>公司</w:t>
      </w:r>
      <w:r w:rsidR="004B49CF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注册资本超4</w:t>
      </w:r>
      <w:r w:rsidR="00867FC1">
        <w:rPr>
          <w:rFonts w:ascii="微软雅黑" w:eastAsia="微软雅黑" w:hAnsi="微软雅黑" w:cs="宋体" w:hint="eastAsia"/>
          <w:kern w:val="0"/>
          <w:szCs w:val="21"/>
          <w:lang w:val="zh-CN"/>
        </w:rPr>
        <w:t>亿</w:t>
      </w:r>
      <w:r w:rsidR="004B49CF" w:rsidRPr="00DD37A7">
        <w:rPr>
          <w:rFonts w:ascii="微软雅黑" w:eastAsia="微软雅黑" w:hAnsi="微软雅黑" w:cs="宋体"/>
          <w:kern w:val="0"/>
          <w:szCs w:val="21"/>
          <w:lang w:val="zh-CN"/>
        </w:rPr>
        <w:t>元</w:t>
      </w:r>
      <w:r w:rsidR="004B49CF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，</w:t>
      </w:r>
      <w:r w:rsidR="005F2986" w:rsidRPr="00DD37A7">
        <w:rPr>
          <w:rFonts w:ascii="微软雅黑" w:eastAsia="微软雅黑" w:hAnsi="微软雅黑" w:cs="宋体"/>
          <w:kern w:val="0"/>
          <w:szCs w:val="21"/>
          <w:lang w:val="zh-CN"/>
        </w:rPr>
        <w:t>资产总额</w:t>
      </w:r>
      <w:r w:rsidR="00E42711">
        <w:rPr>
          <w:rFonts w:ascii="微软雅黑" w:eastAsia="微软雅黑" w:hAnsi="微软雅黑" w:cs="宋体" w:hint="eastAsia"/>
          <w:kern w:val="0"/>
          <w:szCs w:val="21"/>
          <w:lang w:val="zh-CN"/>
        </w:rPr>
        <w:t>达到</w:t>
      </w:r>
      <w:r w:rsidR="004B49CF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4</w:t>
      </w:r>
      <w:r w:rsidR="004B49CF" w:rsidRPr="00DD37A7">
        <w:rPr>
          <w:rFonts w:ascii="微软雅黑" w:eastAsia="微软雅黑" w:hAnsi="微软雅黑" w:cs="宋体"/>
          <w:kern w:val="0"/>
          <w:szCs w:val="21"/>
          <w:lang w:val="zh-CN"/>
        </w:rPr>
        <w:t>0</w:t>
      </w:r>
      <w:r w:rsidR="00867FC1">
        <w:rPr>
          <w:rFonts w:ascii="微软雅黑" w:eastAsia="微软雅黑" w:hAnsi="微软雅黑" w:cs="宋体" w:hint="eastAsia"/>
          <w:kern w:val="0"/>
          <w:szCs w:val="21"/>
          <w:lang w:val="zh-CN"/>
        </w:rPr>
        <w:t>亿</w:t>
      </w:r>
      <w:r w:rsidR="004B49CF" w:rsidRPr="00DD37A7">
        <w:rPr>
          <w:rFonts w:ascii="微软雅黑" w:eastAsia="微软雅黑" w:hAnsi="微软雅黑" w:cs="宋体"/>
          <w:kern w:val="0"/>
          <w:szCs w:val="21"/>
          <w:lang w:val="zh-CN"/>
        </w:rPr>
        <w:t>元</w:t>
      </w:r>
      <w:r w:rsidR="004B49CF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，</w:t>
      </w:r>
      <w:r w:rsidR="004B49CF" w:rsidRPr="00DD37A7">
        <w:rPr>
          <w:rFonts w:ascii="微软雅黑" w:eastAsia="微软雅黑" w:hAnsi="微软雅黑" w:cs="宋体"/>
          <w:kern w:val="0"/>
          <w:szCs w:val="21"/>
          <w:lang w:val="zh-CN"/>
        </w:rPr>
        <w:t>年营业额近</w:t>
      </w:r>
      <w:r w:rsidR="004B49CF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2</w:t>
      </w:r>
      <w:r w:rsidR="004B49CF" w:rsidRPr="00DD37A7">
        <w:rPr>
          <w:rFonts w:ascii="微软雅黑" w:eastAsia="微软雅黑" w:hAnsi="微软雅黑" w:cs="宋体"/>
          <w:kern w:val="0"/>
          <w:szCs w:val="21"/>
          <w:lang w:val="zh-CN"/>
        </w:rPr>
        <w:t>0</w:t>
      </w:r>
      <w:r w:rsidR="00867FC1">
        <w:rPr>
          <w:rFonts w:ascii="微软雅黑" w:eastAsia="微软雅黑" w:hAnsi="微软雅黑" w:cs="宋体" w:hint="eastAsia"/>
          <w:kern w:val="0"/>
          <w:szCs w:val="21"/>
          <w:lang w:val="zh-CN"/>
        </w:rPr>
        <w:t>亿</w:t>
      </w:r>
      <w:r w:rsidR="004B49CF" w:rsidRPr="00DD37A7">
        <w:rPr>
          <w:rFonts w:ascii="微软雅黑" w:eastAsia="微软雅黑" w:hAnsi="微软雅黑" w:cs="宋体"/>
          <w:kern w:val="0"/>
          <w:szCs w:val="21"/>
          <w:lang w:val="zh-CN"/>
        </w:rPr>
        <w:t>元</w:t>
      </w:r>
      <w:r w:rsidR="004B49CF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，</w:t>
      </w:r>
      <w:r w:rsidR="004B49CF" w:rsidRPr="00DD37A7">
        <w:rPr>
          <w:rFonts w:ascii="微软雅黑" w:eastAsia="微软雅黑" w:hAnsi="微软雅黑" w:cs="宋体"/>
          <w:kern w:val="0"/>
          <w:szCs w:val="21"/>
          <w:lang w:val="zh-CN"/>
        </w:rPr>
        <w:t>人员规模近</w:t>
      </w:r>
      <w:r w:rsidR="004B49CF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1</w:t>
      </w:r>
      <w:r w:rsidR="00BF26AA">
        <w:rPr>
          <w:rFonts w:ascii="微软雅黑" w:eastAsia="微软雅黑" w:hAnsi="微软雅黑" w:cs="宋体"/>
          <w:kern w:val="0"/>
          <w:szCs w:val="21"/>
          <w:lang w:val="zh-CN"/>
        </w:rPr>
        <w:t>3</w:t>
      </w:r>
      <w:r w:rsidR="004B49CF" w:rsidRPr="00DD37A7">
        <w:rPr>
          <w:rFonts w:ascii="微软雅黑" w:eastAsia="微软雅黑" w:hAnsi="微软雅黑" w:cs="宋体"/>
          <w:kern w:val="0"/>
          <w:szCs w:val="21"/>
          <w:lang w:val="zh-CN"/>
        </w:rPr>
        <w:t>00人</w:t>
      </w:r>
      <w:r w:rsidR="004B49CF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，</w:t>
      </w:r>
      <w:r w:rsidR="004B49CF" w:rsidRPr="00DD37A7">
        <w:rPr>
          <w:rFonts w:ascii="微软雅黑" w:eastAsia="微软雅黑" w:hAnsi="微软雅黑" w:cs="宋体"/>
          <w:kern w:val="0"/>
          <w:szCs w:val="21"/>
          <w:lang w:val="zh-CN"/>
        </w:rPr>
        <w:t>是国家规划布局重点软件企业</w:t>
      </w:r>
      <w:r w:rsidR="004B49CF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、</w:t>
      </w:r>
      <w:r w:rsidR="004B49CF" w:rsidRPr="00DD37A7">
        <w:rPr>
          <w:rFonts w:ascii="微软雅黑" w:eastAsia="微软雅黑" w:hAnsi="微软雅黑" w:cs="宋体"/>
          <w:kern w:val="0"/>
          <w:szCs w:val="21"/>
          <w:lang w:val="zh-CN"/>
        </w:rPr>
        <w:t>电力自动化骨干企业</w:t>
      </w:r>
      <w:r w:rsidR="004B49CF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、</w:t>
      </w:r>
      <w:r w:rsidR="004B49CF" w:rsidRPr="00DD37A7">
        <w:rPr>
          <w:rFonts w:ascii="微软雅黑" w:eastAsia="微软雅黑" w:hAnsi="微软雅黑" w:cs="宋体"/>
          <w:kern w:val="0"/>
          <w:szCs w:val="21"/>
          <w:lang w:val="zh-CN"/>
        </w:rPr>
        <w:t>火炬计划高新技术企业</w:t>
      </w:r>
      <w:r w:rsidR="004B49CF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。</w:t>
      </w:r>
    </w:p>
    <w:p w:rsidR="00DD37A7" w:rsidRDefault="004B49CF" w:rsidP="005E54E7">
      <w:pPr>
        <w:autoSpaceDE w:val="0"/>
        <w:autoSpaceDN w:val="0"/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r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公司自创立以来一直坚持自主研发构建核心优势，用科技创新推动公司发展</w:t>
      </w:r>
      <w:r w:rsidR="00C465C9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，长期专注于自动化、信息化、智能化技术</w:t>
      </w:r>
      <w:r w:rsidR="00384C31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在</w:t>
      </w:r>
      <w:r w:rsidR="00384C31" w:rsidRPr="00DD37A7">
        <w:rPr>
          <w:rFonts w:ascii="微软雅黑" w:eastAsia="微软雅黑" w:hAnsi="微软雅黑" w:cs="宋体" w:hint="eastAsia"/>
          <w:b/>
          <w:kern w:val="0"/>
          <w:szCs w:val="21"/>
          <w:lang w:val="zh-CN"/>
        </w:rPr>
        <w:t>智慧能源</w:t>
      </w:r>
      <w:r w:rsidR="00384C31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与</w:t>
      </w:r>
      <w:r w:rsidR="00384C31" w:rsidRPr="00DD37A7">
        <w:rPr>
          <w:rFonts w:ascii="微软雅黑" w:eastAsia="微软雅黑" w:hAnsi="微软雅黑" w:cs="宋体" w:hint="eastAsia"/>
          <w:b/>
          <w:kern w:val="0"/>
          <w:szCs w:val="21"/>
          <w:lang w:val="zh-CN"/>
        </w:rPr>
        <w:t>智慧城市</w:t>
      </w:r>
      <w:r w:rsidR="00C465C9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领域的应用研究，致力</w:t>
      </w:r>
      <w:r w:rsidR="00E42711">
        <w:rPr>
          <w:rFonts w:ascii="微软雅黑" w:eastAsia="微软雅黑" w:hAnsi="微软雅黑" w:cs="宋体" w:hint="eastAsia"/>
          <w:kern w:val="0"/>
          <w:szCs w:val="21"/>
          <w:lang w:val="zh-CN"/>
        </w:rPr>
        <w:t>于</w:t>
      </w:r>
      <w:r w:rsidR="00FD280F">
        <w:rPr>
          <w:rFonts w:ascii="微软雅黑" w:eastAsia="微软雅黑" w:hAnsi="微软雅黑" w:cs="宋体" w:hint="eastAsia"/>
          <w:kern w:val="0"/>
          <w:szCs w:val="21"/>
          <w:lang w:val="zh-CN"/>
        </w:rPr>
        <w:t>成为国内一流</w:t>
      </w:r>
      <w:r w:rsidR="00C465C9" w:rsidRPr="00DD37A7">
        <w:rPr>
          <w:rFonts w:ascii="微软雅黑" w:eastAsia="微软雅黑" w:hAnsi="微软雅黑" w:cs="宋体" w:hint="eastAsia"/>
          <w:kern w:val="0"/>
          <w:szCs w:val="21"/>
          <w:lang w:val="zh-CN"/>
        </w:rPr>
        <w:t>的泛在能源物联网解决方案服务商。</w:t>
      </w:r>
    </w:p>
    <w:p w:rsidR="000206EE" w:rsidRPr="00DD37A7" w:rsidRDefault="000206EE" w:rsidP="005E54E7">
      <w:pPr>
        <w:autoSpaceDE w:val="0"/>
        <w:autoSpaceDN w:val="0"/>
        <w:adjustRightInd w:val="0"/>
        <w:snapToGrid w:val="0"/>
        <w:spacing w:line="440" w:lineRule="atLeast"/>
        <w:ind w:firstLineChars="200" w:firstLine="420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</w:p>
    <w:p w:rsidR="00D71E0C" w:rsidRPr="00DD37A7" w:rsidRDefault="00201A9C" w:rsidP="00D71E0C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37A7">
        <w:rPr>
          <w:rFonts w:ascii="微软雅黑" w:eastAsia="微软雅黑" w:hAnsi="微软雅黑" w:hint="eastAsia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招聘岗位</w:t>
      </w:r>
    </w:p>
    <w:tbl>
      <w:tblPr>
        <w:tblStyle w:val="GridTable4Accent1"/>
        <w:tblW w:w="77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663"/>
        <w:gridCol w:w="3118"/>
        <w:gridCol w:w="709"/>
        <w:gridCol w:w="1134"/>
      </w:tblGrid>
      <w:tr w:rsidR="00E3632A" w:rsidRPr="00E3632A" w:rsidTr="00DE37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</w:tcPr>
          <w:p w:rsidR="00E3632A" w:rsidRPr="00E3632A" w:rsidRDefault="00E3632A" w:rsidP="00DE376D">
            <w:pPr>
              <w:adjustRightIn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E3632A">
              <w:rPr>
                <w:rFonts w:ascii="微软雅黑" w:eastAsia="微软雅黑" w:hAnsi="微软雅黑"/>
                <w:b w:val="0"/>
                <w:color w:val="auto"/>
                <w:szCs w:val="21"/>
              </w:rPr>
              <w:t>岗位大类</w:t>
            </w:r>
          </w:p>
        </w:tc>
        <w:tc>
          <w:tcPr>
            <w:tcW w:w="166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:rsidR="00E3632A" w:rsidRPr="00E3632A" w:rsidRDefault="00E3632A" w:rsidP="00DE376D">
            <w:pPr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color w:val="auto"/>
                <w:szCs w:val="21"/>
              </w:rPr>
            </w:pPr>
            <w:r w:rsidRPr="00E3632A">
              <w:rPr>
                <w:rFonts w:ascii="微软雅黑" w:eastAsia="微软雅黑" w:hAnsi="微软雅黑"/>
                <w:b w:val="0"/>
                <w:color w:val="auto"/>
                <w:szCs w:val="21"/>
              </w:rPr>
              <w:t>岗位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:rsidR="00E3632A" w:rsidRPr="00E3632A" w:rsidRDefault="00E3632A" w:rsidP="00DE376D">
            <w:pPr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color w:val="auto"/>
                <w:szCs w:val="21"/>
              </w:rPr>
            </w:pPr>
            <w:r w:rsidRPr="00E3632A">
              <w:rPr>
                <w:rFonts w:ascii="微软雅黑" w:eastAsia="微软雅黑" w:hAnsi="微软雅黑"/>
                <w:b w:val="0"/>
                <w:color w:val="auto"/>
                <w:szCs w:val="21"/>
              </w:rPr>
              <w:t>专业</w:t>
            </w:r>
          </w:p>
        </w:tc>
        <w:tc>
          <w:tcPr>
            <w:tcW w:w="70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:rsidR="00E3632A" w:rsidRPr="00E3632A" w:rsidRDefault="00E3632A" w:rsidP="00DE376D">
            <w:pPr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color w:val="auto"/>
                <w:szCs w:val="21"/>
              </w:rPr>
            </w:pPr>
            <w:r w:rsidRPr="00E3632A">
              <w:rPr>
                <w:rFonts w:ascii="微软雅黑" w:eastAsia="微软雅黑" w:hAnsi="微软雅黑"/>
                <w:b w:val="0"/>
                <w:color w:val="auto"/>
                <w:szCs w:val="21"/>
              </w:rPr>
              <w:t>学历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E7E6E6" w:themeFill="background2"/>
            <w:vAlign w:val="center"/>
          </w:tcPr>
          <w:p w:rsidR="00E3632A" w:rsidRPr="00E3632A" w:rsidRDefault="00E3632A" w:rsidP="00DE376D">
            <w:pPr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b w:val="0"/>
                <w:color w:val="auto"/>
                <w:szCs w:val="21"/>
              </w:rPr>
            </w:pPr>
            <w:r w:rsidRPr="00E3632A">
              <w:rPr>
                <w:rFonts w:ascii="微软雅黑" w:eastAsia="微软雅黑" w:hAnsi="微软雅黑"/>
                <w:b w:val="0"/>
                <w:color w:val="auto"/>
                <w:szCs w:val="21"/>
              </w:rPr>
              <w:t>工作地点</w:t>
            </w:r>
          </w:p>
        </w:tc>
      </w:tr>
      <w:tr w:rsidR="00A911A4" w:rsidRPr="00E3632A" w:rsidTr="00DE37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 w:val="restart"/>
            <w:vAlign w:val="center"/>
          </w:tcPr>
          <w:p w:rsidR="00A911A4" w:rsidRPr="00E3632A" w:rsidRDefault="003F0ED8" w:rsidP="00DE376D">
            <w:pPr>
              <w:adjustRightInd w:val="0"/>
              <w:spacing w:line="2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技术支持</w:t>
            </w:r>
            <w:r w:rsidR="00A911A4">
              <w:rPr>
                <w:rFonts w:ascii="微软雅黑" w:eastAsia="微软雅黑" w:hAnsi="微软雅黑" w:hint="eastAsia"/>
                <w:sz w:val="18"/>
                <w:szCs w:val="18"/>
              </w:rPr>
              <w:t>类</w:t>
            </w:r>
          </w:p>
        </w:tc>
        <w:tc>
          <w:tcPr>
            <w:tcW w:w="1663" w:type="dxa"/>
            <w:shd w:val="clear" w:color="auto" w:fill="auto"/>
            <w:vAlign w:val="center"/>
          </w:tcPr>
          <w:p w:rsidR="00A911A4" w:rsidRPr="009825EC" w:rsidRDefault="00A911A4" w:rsidP="00DE376D">
            <w:pPr>
              <w:pStyle w:val="a6"/>
              <w:numPr>
                <w:ilvl w:val="0"/>
                <w:numId w:val="10"/>
              </w:numPr>
              <w:adjustRightInd w:val="0"/>
              <w:spacing w:line="200" w:lineRule="exact"/>
              <w:ind w:firstLineChars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bCs/>
                <w:sz w:val="18"/>
                <w:szCs w:val="18"/>
              </w:rPr>
            </w:pPr>
            <w:r w:rsidRPr="009825EC">
              <w:rPr>
                <w:rFonts w:ascii="微软雅黑" w:eastAsia="微软雅黑" w:hAnsi="微软雅黑" w:hint="eastAsia"/>
                <w:sz w:val="18"/>
                <w:szCs w:val="18"/>
              </w:rPr>
              <w:t>服务工程师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911A4" w:rsidRPr="00E3632A" w:rsidRDefault="00A911A4" w:rsidP="00DE376D">
            <w:pPr>
              <w:adjustRightInd w:val="0"/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E3632A">
              <w:rPr>
                <w:rFonts w:ascii="微软雅黑" w:eastAsia="微软雅黑" w:hAnsi="微软雅黑" w:hint="eastAsia"/>
                <w:sz w:val="18"/>
                <w:szCs w:val="18"/>
              </w:rPr>
              <w:t>电气工程、</w:t>
            </w:r>
            <w:r w:rsidR="00DE376D">
              <w:rPr>
                <w:rFonts w:ascii="微软雅黑" w:eastAsia="微软雅黑" w:hAnsi="微软雅黑" w:hint="eastAsia"/>
                <w:sz w:val="18"/>
                <w:szCs w:val="18"/>
              </w:rPr>
              <w:t>电气自动化</w:t>
            </w:r>
            <w:r w:rsidRPr="00E3632A">
              <w:rPr>
                <w:rFonts w:ascii="微软雅黑" w:eastAsia="微软雅黑" w:hAnsi="微软雅黑" w:hint="eastAsia"/>
                <w:sz w:val="18"/>
                <w:szCs w:val="18"/>
              </w:rPr>
              <w:t>等相关专业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11A4" w:rsidRPr="00E3632A" w:rsidRDefault="00076990" w:rsidP="00DE376D">
            <w:pPr>
              <w:adjustRightInd w:val="0"/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专科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1A4" w:rsidRPr="00E3632A" w:rsidRDefault="00A911A4" w:rsidP="00DE376D">
            <w:pPr>
              <w:adjustRightInd w:val="0"/>
              <w:spacing w:line="2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E3632A">
              <w:rPr>
                <w:rFonts w:ascii="微软雅黑" w:eastAsia="微软雅黑" w:hAnsi="微软雅黑" w:hint="eastAsia"/>
                <w:sz w:val="18"/>
                <w:szCs w:val="18"/>
              </w:rPr>
              <w:t>南京</w:t>
            </w:r>
          </w:p>
        </w:tc>
      </w:tr>
      <w:tr w:rsidR="00A911A4" w:rsidRPr="00E3632A" w:rsidTr="00DE376D">
        <w:trPr>
          <w:trHeight w:val="6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Merge/>
            <w:shd w:val="clear" w:color="auto" w:fill="auto"/>
            <w:vAlign w:val="center"/>
          </w:tcPr>
          <w:p w:rsidR="00A911A4" w:rsidRPr="00E3632A" w:rsidRDefault="00A911A4" w:rsidP="00DE376D">
            <w:pPr>
              <w:adjustRightInd w:val="0"/>
              <w:spacing w:line="200" w:lineRule="exac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</w:p>
        </w:tc>
        <w:tc>
          <w:tcPr>
            <w:tcW w:w="1663" w:type="dxa"/>
            <w:shd w:val="clear" w:color="auto" w:fill="auto"/>
            <w:vAlign w:val="center"/>
          </w:tcPr>
          <w:p w:rsidR="00A911A4" w:rsidRPr="008B750B" w:rsidRDefault="00076990" w:rsidP="00DE376D">
            <w:pPr>
              <w:pStyle w:val="a6"/>
              <w:numPr>
                <w:ilvl w:val="0"/>
                <w:numId w:val="10"/>
              </w:numPr>
              <w:adjustRightInd w:val="0"/>
              <w:spacing w:line="200" w:lineRule="exact"/>
              <w:ind w:firstLineChars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8B750B">
              <w:rPr>
                <w:rFonts w:ascii="微软雅黑" w:eastAsia="微软雅黑" w:hAnsi="微软雅黑" w:hint="eastAsia"/>
                <w:sz w:val="18"/>
                <w:szCs w:val="18"/>
              </w:rPr>
              <w:t>SMT技术员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911A4" w:rsidRPr="00E3632A" w:rsidRDefault="00DA2DF7" w:rsidP="00DE376D">
            <w:pPr>
              <w:adjustRightInd w:val="0"/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 w:hint="eastAsia"/>
                <w:sz w:val="18"/>
                <w:szCs w:val="18"/>
              </w:rPr>
              <w:t>电气工程、</w:t>
            </w:r>
            <w:r w:rsidR="00DE376D">
              <w:rPr>
                <w:rFonts w:ascii="微软雅黑" w:eastAsia="微软雅黑" w:hAnsi="微软雅黑" w:hint="eastAsia"/>
                <w:sz w:val="18"/>
                <w:szCs w:val="18"/>
              </w:rPr>
              <w:t>电气</w:t>
            </w:r>
            <w:r>
              <w:rPr>
                <w:rFonts w:ascii="微软雅黑" w:eastAsia="微软雅黑" w:hAnsi="微软雅黑" w:hint="eastAsia"/>
                <w:sz w:val="18"/>
                <w:szCs w:val="18"/>
              </w:rPr>
              <w:t>自动化</w:t>
            </w:r>
            <w:r w:rsidR="00A911A4" w:rsidRPr="00E3632A">
              <w:rPr>
                <w:rFonts w:ascii="微软雅黑" w:eastAsia="微软雅黑" w:hAnsi="微软雅黑" w:hint="eastAsia"/>
                <w:sz w:val="18"/>
                <w:szCs w:val="18"/>
              </w:rPr>
              <w:t>等相关专业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911A4" w:rsidRPr="00E3632A" w:rsidRDefault="00076990" w:rsidP="00DE376D">
            <w:pPr>
              <w:adjustRightInd w:val="0"/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>
              <w:rPr>
                <w:rFonts w:ascii="微软雅黑" w:eastAsia="微软雅黑" w:hAnsi="微软雅黑"/>
                <w:sz w:val="18"/>
                <w:szCs w:val="18"/>
              </w:rPr>
              <w:t>专科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11A4" w:rsidRPr="00E3632A" w:rsidRDefault="00A911A4" w:rsidP="00DE376D">
            <w:pPr>
              <w:adjustRightInd w:val="0"/>
              <w:spacing w:line="2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软雅黑" w:eastAsia="微软雅黑" w:hAnsi="微软雅黑"/>
                <w:sz w:val="18"/>
                <w:szCs w:val="18"/>
              </w:rPr>
            </w:pPr>
            <w:r w:rsidRPr="00E3632A">
              <w:rPr>
                <w:rFonts w:ascii="微软雅黑" w:eastAsia="微软雅黑" w:hAnsi="微软雅黑" w:hint="eastAsia"/>
                <w:sz w:val="18"/>
                <w:szCs w:val="18"/>
              </w:rPr>
              <w:t>南京</w:t>
            </w:r>
          </w:p>
        </w:tc>
      </w:tr>
    </w:tbl>
    <w:p w:rsidR="004B6AA4" w:rsidRPr="00DD37A7" w:rsidRDefault="004B6AA4" w:rsidP="007E13F5">
      <w:pPr>
        <w:autoSpaceDE w:val="0"/>
        <w:autoSpaceDN w:val="0"/>
        <w:adjustRightInd w:val="0"/>
        <w:spacing w:line="360" w:lineRule="auto"/>
        <w:jc w:val="left"/>
        <w:rPr>
          <w:rFonts w:ascii="微软雅黑" w:eastAsia="微软雅黑" w:hAnsi="微软雅黑" w:cs="宋体"/>
          <w:kern w:val="0"/>
          <w:szCs w:val="21"/>
          <w:lang w:val="zh-CN"/>
        </w:rPr>
      </w:pPr>
      <w:bookmarkStart w:id="1" w:name="_GoBack"/>
      <w:bookmarkEnd w:id="1"/>
    </w:p>
    <w:p w:rsidR="00AE5666" w:rsidRPr="00DD37A7" w:rsidRDefault="001D0477" w:rsidP="00AE5666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37A7">
        <w:rPr>
          <w:rFonts w:ascii="微软雅黑" w:eastAsia="微软雅黑" w:hAnsi="微软雅黑" w:hint="eastAsia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全面薪酬</w:t>
      </w:r>
    </w:p>
    <w:p w:rsidR="00AE5666" w:rsidRPr="00DD37A7" w:rsidRDefault="00AE5666" w:rsidP="005E54E7">
      <w:pPr>
        <w:numPr>
          <w:ilvl w:val="0"/>
          <w:numId w:val="2"/>
        </w:numPr>
        <w:tabs>
          <w:tab w:val="clear" w:pos="644"/>
          <w:tab w:val="num" w:pos="284"/>
          <w:tab w:val="num" w:pos="709"/>
        </w:tabs>
        <w:spacing w:line="400" w:lineRule="exact"/>
        <w:ind w:leftChars="135" w:left="283" w:firstLine="142"/>
        <w:rPr>
          <w:rFonts w:ascii="微软雅黑" w:eastAsia="微软雅黑" w:hAnsi="微软雅黑"/>
          <w:szCs w:val="21"/>
        </w:rPr>
      </w:pPr>
      <w:r w:rsidRPr="00DD37A7">
        <w:rPr>
          <w:rFonts w:ascii="微软雅黑" w:eastAsia="微软雅黑" w:hAnsi="微软雅黑" w:hint="eastAsia"/>
          <w:szCs w:val="21"/>
        </w:rPr>
        <w:t>富有竞争力的</w:t>
      </w:r>
      <w:r w:rsidR="00FC2E08" w:rsidRPr="00DD37A7">
        <w:rPr>
          <w:rFonts w:ascii="微软雅黑" w:eastAsia="微软雅黑" w:hAnsi="微软雅黑" w:hint="eastAsia"/>
          <w:szCs w:val="21"/>
        </w:rPr>
        <w:t>薪酬+</w:t>
      </w:r>
      <w:r w:rsidR="001D0477" w:rsidRPr="00DD37A7">
        <w:rPr>
          <w:rFonts w:ascii="微软雅黑" w:eastAsia="微软雅黑" w:hAnsi="微软雅黑" w:hint="eastAsia"/>
          <w:szCs w:val="21"/>
        </w:rPr>
        <w:t>奖金</w:t>
      </w:r>
    </w:p>
    <w:p w:rsidR="00AE5666" w:rsidRPr="00DD37A7" w:rsidRDefault="00FC2E08" w:rsidP="005E54E7">
      <w:pPr>
        <w:numPr>
          <w:ilvl w:val="0"/>
          <w:numId w:val="2"/>
        </w:numPr>
        <w:tabs>
          <w:tab w:val="clear" w:pos="644"/>
          <w:tab w:val="num" w:pos="284"/>
          <w:tab w:val="num" w:pos="709"/>
        </w:tabs>
        <w:spacing w:line="400" w:lineRule="exact"/>
        <w:ind w:leftChars="135" w:left="283" w:firstLine="142"/>
        <w:rPr>
          <w:rFonts w:ascii="微软雅黑" w:eastAsia="微软雅黑" w:hAnsi="微软雅黑"/>
          <w:szCs w:val="21"/>
        </w:rPr>
      </w:pPr>
      <w:r w:rsidRPr="00DD37A7">
        <w:rPr>
          <w:rFonts w:ascii="微软雅黑" w:eastAsia="微软雅黑" w:hAnsi="微软雅黑" w:hint="eastAsia"/>
          <w:szCs w:val="21"/>
        </w:rPr>
        <w:t>股权激励、</w:t>
      </w:r>
      <w:r w:rsidR="00555877" w:rsidRPr="00DD37A7">
        <w:rPr>
          <w:rFonts w:ascii="微软雅黑" w:eastAsia="微软雅黑" w:hAnsi="微软雅黑" w:hint="eastAsia"/>
          <w:szCs w:val="21"/>
        </w:rPr>
        <w:t>中长期激励、</w:t>
      </w:r>
      <w:r w:rsidR="00A0576F" w:rsidRPr="00DD37A7">
        <w:rPr>
          <w:rFonts w:ascii="微软雅黑" w:eastAsia="微软雅黑" w:hAnsi="微软雅黑" w:hint="eastAsia"/>
          <w:szCs w:val="21"/>
        </w:rPr>
        <w:t>六险</w:t>
      </w:r>
      <w:proofErr w:type="gramStart"/>
      <w:r w:rsidR="00A0576F" w:rsidRPr="00DD37A7">
        <w:rPr>
          <w:rFonts w:ascii="微软雅黑" w:eastAsia="微软雅黑" w:hAnsi="微软雅黑" w:hint="eastAsia"/>
          <w:szCs w:val="21"/>
        </w:rPr>
        <w:t>一</w:t>
      </w:r>
      <w:proofErr w:type="gramEnd"/>
      <w:r w:rsidR="00A0576F" w:rsidRPr="00DD37A7">
        <w:rPr>
          <w:rFonts w:ascii="微软雅黑" w:eastAsia="微软雅黑" w:hAnsi="微软雅黑" w:hint="eastAsia"/>
          <w:szCs w:val="21"/>
        </w:rPr>
        <w:t>金</w:t>
      </w:r>
      <w:r w:rsidR="009F5F10" w:rsidRPr="00DD37A7">
        <w:rPr>
          <w:rFonts w:ascii="微软雅黑" w:eastAsia="微软雅黑" w:hAnsi="微软雅黑" w:hint="eastAsia"/>
          <w:szCs w:val="21"/>
        </w:rPr>
        <w:t>、</w:t>
      </w:r>
      <w:r w:rsidR="009F5F10" w:rsidRPr="00DD37A7">
        <w:rPr>
          <w:rFonts w:ascii="微软雅黑" w:eastAsia="微软雅黑" w:hAnsi="微软雅黑"/>
          <w:szCs w:val="21"/>
        </w:rPr>
        <w:t>年度体检</w:t>
      </w:r>
      <w:r w:rsidR="001D0477" w:rsidRPr="00DD37A7">
        <w:rPr>
          <w:rFonts w:ascii="微软雅黑" w:eastAsia="微软雅黑" w:hAnsi="微软雅黑" w:hint="eastAsia"/>
          <w:szCs w:val="21"/>
        </w:rPr>
        <w:t>、</w:t>
      </w:r>
      <w:r w:rsidR="001D0477" w:rsidRPr="00DD37A7">
        <w:rPr>
          <w:rFonts w:ascii="微软雅黑" w:eastAsia="微软雅黑" w:hAnsi="微软雅黑"/>
          <w:szCs w:val="21"/>
        </w:rPr>
        <w:t>互助基金</w:t>
      </w:r>
      <w:r w:rsidRPr="00DD37A7">
        <w:rPr>
          <w:rFonts w:ascii="微软雅黑" w:eastAsia="微软雅黑" w:hAnsi="微软雅黑" w:hint="eastAsia"/>
          <w:szCs w:val="21"/>
        </w:rPr>
        <w:t>、带薪</w:t>
      </w:r>
      <w:r w:rsidRPr="00DD37A7">
        <w:rPr>
          <w:rFonts w:ascii="微软雅黑" w:eastAsia="微软雅黑" w:hAnsi="微软雅黑"/>
          <w:szCs w:val="21"/>
        </w:rPr>
        <w:t>假期</w:t>
      </w:r>
    </w:p>
    <w:p w:rsidR="00C60102" w:rsidRPr="00DD37A7" w:rsidRDefault="001D0477" w:rsidP="005E54E7">
      <w:pPr>
        <w:numPr>
          <w:ilvl w:val="0"/>
          <w:numId w:val="2"/>
        </w:numPr>
        <w:tabs>
          <w:tab w:val="clear" w:pos="644"/>
          <w:tab w:val="num" w:pos="284"/>
          <w:tab w:val="num" w:pos="709"/>
        </w:tabs>
        <w:spacing w:line="400" w:lineRule="exact"/>
        <w:ind w:leftChars="135" w:left="283" w:firstLine="142"/>
        <w:rPr>
          <w:rFonts w:ascii="微软雅黑" w:eastAsia="微软雅黑" w:hAnsi="微软雅黑"/>
          <w:szCs w:val="21"/>
        </w:rPr>
      </w:pPr>
      <w:r w:rsidRPr="00DD37A7">
        <w:rPr>
          <w:rFonts w:ascii="微软雅黑" w:eastAsia="微软雅黑" w:hAnsi="微软雅黑" w:hint="eastAsia"/>
          <w:szCs w:val="21"/>
        </w:rPr>
        <w:t>提供交通、午餐</w:t>
      </w:r>
      <w:r w:rsidR="00C60102" w:rsidRPr="00DD37A7">
        <w:rPr>
          <w:rFonts w:ascii="微软雅黑" w:eastAsia="微软雅黑" w:hAnsi="微软雅黑" w:hint="eastAsia"/>
          <w:szCs w:val="21"/>
        </w:rPr>
        <w:t>、通讯等津贴及过节福利</w:t>
      </w:r>
    </w:p>
    <w:p w:rsidR="00AE5666" w:rsidRPr="00DD37A7" w:rsidRDefault="00AE5666" w:rsidP="005E54E7">
      <w:pPr>
        <w:numPr>
          <w:ilvl w:val="0"/>
          <w:numId w:val="2"/>
        </w:numPr>
        <w:tabs>
          <w:tab w:val="clear" w:pos="644"/>
          <w:tab w:val="num" w:pos="284"/>
          <w:tab w:val="num" w:pos="709"/>
        </w:tabs>
        <w:spacing w:line="400" w:lineRule="exact"/>
        <w:ind w:leftChars="135" w:left="283" w:firstLine="142"/>
        <w:rPr>
          <w:rFonts w:ascii="微软雅黑" w:eastAsia="微软雅黑" w:hAnsi="微软雅黑"/>
          <w:szCs w:val="21"/>
        </w:rPr>
      </w:pPr>
      <w:r w:rsidRPr="00DD37A7">
        <w:rPr>
          <w:rFonts w:ascii="微软雅黑" w:eastAsia="微软雅黑" w:hAnsi="微软雅黑" w:hint="eastAsia"/>
          <w:szCs w:val="21"/>
        </w:rPr>
        <w:t>员工</w:t>
      </w:r>
      <w:r w:rsidR="00E42711">
        <w:rPr>
          <w:rFonts w:ascii="微软雅黑" w:eastAsia="微软雅黑" w:hAnsi="微软雅黑" w:hint="eastAsia"/>
          <w:szCs w:val="21"/>
        </w:rPr>
        <w:t>宿舍</w:t>
      </w:r>
      <w:r w:rsidR="00E2511C" w:rsidRPr="00DD37A7">
        <w:rPr>
          <w:rFonts w:ascii="微软雅黑" w:eastAsia="微软雅黑" w:hAnsi="微软雅黑" w:hint="eastAsia"/>
          <w:szCs w:val="21"/>
        </w:rPr>
        <w:t>、人才公寓</w:t>
      </w:r>
      <w:r w:rsidR="009F5F10" w:rsidRPr="00DD37A7">
        <w:rPr>
          <w:rFonts w:ascii="微软雅黑" w:eastAsia="微软雅黑" w:hAnsi="微软雅黑" w:hint="eastAsia"/>
          <w:szCs w:val="21"/>
        </w:rPr>
        <w:t>，</w:t>
      </w:r>
      <w:r w:rsidR="0051432B">
        <w:rPr>
          <w:rFonts w:ascii="微软雅黑" w:eastAsia="微软雅黑" w:hAnsi="微软雅黑" w:hint="eastAsia"/>
          <w:szCs w:val="21"/>
        </w:rPr>
        <w:t>足球</w:t>
      </w:r>
      <w:r w:rsidR="00E42711">
        <w:rPr>
          <w:rFonts w:ascii="微软雅黑" w:eastAsia="微软雅黑" w:hAnsi="微软雅黑" w:hint="eastAsia"/>
          <w:szCs w:val="21"/>
        </w:rPr>
        <w:t>、篮球及瑜伽、</w:t>
      </w:r>
      <w:r w:rsidR="006F2E92">
        <w:rPr>
          <w:rFonts w:ascii="微软雅黑" w:eastAsia="微软雅黑" w:hAnsi="微软雅黑" w:hint="eastAsia"/>
          <w:szCs w:val="21"/>
        </w:rPr>
        <w:t>健身房</w:t>
      </w:r>
      <w:proofErr w:type="gramStart"/>
      <w:r w:rsidR="00E42711">
        <w:rPr>
          <w:rFonts w:ascii="微软雅黑" w:eastAsia="微软雅黑" w:hAnsi="微软雅黑" w:hint="eastAsia"/>
          <w:szCs w:val="21"/>
        </w:rPr>
        <w:t>等</w:t>
      </w:r>
      <w:r w:rsidR="009F5F10" w:rsidRPr="00DD37A7">
        <w:rPr>
          <w:rFonts w:ascii="微软雅黑" w:eastAsia="微软雅黑" w:hAnsi="微软雅黑" w:hint="eastAsia"/>
          <w:szCs w:val="21"/>
        </w:rPr>
        <w:t>健全</w:t>
      </w:r>
      <w:proofErr w:type="gramEnd"/>
      <w:r w:rsidR="009F5F10" w:rsidRPr="00DD37A7">
        <w:rPr>
          <w:rFonts w:ascii="微软雅黑" w:eastAsia="微软雅黑" w:hAnsi="微软雅黑" w:hint="eastAsia"/>
          <w:szCs w:val="21"/>
        </w:rPr>
        <w:t>的休闲场所与设施</w:t>
      </w:r>
    </w:p>
    <w:p w:rsidR="00C60102" w:rsidRPr="00DD37A7" w:rsidRDefault="00E42711" w:rsidP="005E54E7">
      <w:pPr>
        <w:numPr>
          <w:ilvl w:val="0"/>
          <w:numId w:val="2"/>
        </w:numPr>
        <w:tabs>
          <w:tab w:val="clear" w:pos="644"/>
          <w:tab w:val="num" w:pos="284"/>
          <w:tab w:val="num" w:pos="709"/>
        </w:tabs>
        <w:spacing w:line="400" w:lineRule="exact"/>
        <w:ind w:leftChars="135" w:left="283" w:firstLine="142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丰富</w:t>
      </w:r>
      <w:r w:rsidR="001D0477" w:rsidRPr="00DD37A7">
        <w:rPr>
          <w:rFonts w:ascii="微软雅黑" w:eastAsia="微软雅黑" w:hAnsi="微软雅黑"/>
          <w:szCs w:val="21"/>
        </w:rPr>
        <w:t>的培训课程</w:t>
      </w:r>
      <w:r w:rsidR="001D0477" w:rsidRPr="00DD37A7">
        <w:rPr>
          <w:rFonts w:ascii="微软雅黑" w:eastAsia="微软雅黑" w:hAnsi="微软雅黑" w:hint="eastAsia"/>
          <w:szCs w:val="21"/>
        </w:rPr>
        <w:t>、灵活</w:t>
      </w:r>
      <w:r w:rsidR="0051432B">
        <w:rPr>
          <w:rFonts w:ascii="微软雅黑" w:eastAsia="微软雅黑" w:hAnsi="微软雅黑" w:hint="eastAsia"/>
          <w:szCs w:val="21"/>
        </w:rPr>
        <w:t>的</w:t>
      </w:r>
      <w:r w:rsidR="001D0477" w:rsidRPr="00DD37A7">
        <w:rPr>
          <w:rFonts w:ascii="微软雅黑" w:eastAsia="微软雅黑" w:hAnsi="微软雅黑"/>
          <w:szCs w:val="21"/>
        </w:rPr>
        <w:t>调岗和晋升机制</w:t>
      </w:r>
      <w:r w:rsidR="0051432B">
        <w:rPr>
          <w:rFonts w:ascii="微软雅黑" w:eastAsia="微软雅黑" w:hAnsi="微软雅黑" w:hint="eastAsia"/>
          <w:szCs w:val="21"/>
        </w:rPr>
        <w:t>，</w:t>
      </w:r>
      <w:r>
        <w:rPr>
          <w:rFonts w:ascii="微软雅黑" w:eastAsia="微软雅黑" w:hAnsi="微软雅黑" w:hint="eastAsia"/>
          <w:szCs w:val="21"/>
        </w:rPr>
        <w:t>多通道的职业发展路径</w:t>
      </w:r>
    </w:p>
    <w:p w:rsidR="001D0477" w:rsidRPr="00DD37A7" w:rsidRDefault="001D0477" w:rsidP="005E54E7">
      <w:pPr>
        <w:numPr>
          <w:ilvl w:val="0"/>
          <w:numId w:val="2"/>
        </w:numPr>
        <w:tabs>
          <w:tab w:val="clear" w:pos="644"/>
          <w:tab w:val="num" w:pos="284"/>
          <w:tab w:val="num" w:pos="709"/>
        </w:tabs>
        <w:spacing w:line="400" w:lineRule="exact"/>
        <w:ind w:leftChars="135" w:left="283" w:firstLine="142"/>
        <w:rPr>
          <w:rFonts w:ascii="微软雅黑" w:eastAsia="微软雅黑" w:hAnsi="微软雅黑"/>
          <w:szCs w:val="21"/>
        </w:rPr>
      </w:pPr>
      <w:r w:rsidRPr="00DD37A7">
        <w:rPr>
          <w:rFonts w:ascii="微软雅黑" w:eastAsia="微软雅黑" w:hAnsi="微软雅黑"/>
          <w:szCs w:val="21"/>
        </w:rPr>
        <w:t>园林式</w:t>
      </w:r>
      <w:r w:rsidR="00A0576F" w:rsidRPr="00DD37A7">
        <w:rPr>
          <w:rFonts w:ascii="微软雅黑" w:eastAsia="微软雅黑" w:hAnsi="微软雅黑" w:hint="eastAsia"/>
          <w:szCs w:val="21"/>
        </w:rPr>
        <w:t>的金智园区</w:t>
      </w:r>
      <w:r w:rsidRPr="00DD37A7">
        <w:rPr>
          <w:rFonts w:ascii="微软雅黑" w:eastAsia="微软雅黑" w:hAnsi="微软雅黑"/>
          <w:szCs w:val="21"/>
        </w:rPr>
        <w:t>和丰富多彩的文娱活动</w:t>
      </w:r>
    </w:p>
    <w:p w:rsidR="001D0477" w:rsidRDefault="00A0576F" w:rsidP="005E54E7">
      <w:pPr>
        <w:numPr>
          <w:ilvl w:val="0"/>
          <w:numId w:val="2"/>
        </w:numPr>
        <w:tabs>
          <w:tab w:val="clear" w:pos="644"/>
          <w:tab w:val="num" w:pos="284"/>
          <w:tab w:val="num" w:pos="709"/>
        </w:tabs>
        <w:spacing w:line="400" w:lineRule="exact"/>
        <w:ind w:leftChars="135" w:left="283" w:firstLine="142"/>
        <w:rPr>
          <w:rFonts w:ascii="微软雅黑" w:eastAsia="微软雅黑" w:hAnsi="微软雅黑"/>
          <w:szCs w:val="21"/>
        </w:rPr>
      </w:pPr>
      <w:r w:rsidRPr="00DD37A7">
        <w:rPr>
          <w:rFonts w:ascii="微软雅黑" w:eastAsia="微软雅黑" w:hAnsi="微软雅黑" w:hint="eastAsia"/>
          <w:szCs w:val="21"/>
        </w:rPr>
        <w:t>直面</w:t>
      </w:r>
      <w:r w:rsidRPr="00DD37A7">
        <w:rPr>
          <w:rFonts w:ascii="微软雅黑" w:eastAsia="微软雅黑" w:hAnsi="微软雅黑"/>
          <w:szCs w:val="21"/>
        </w:rPr>
        <w:t>高管</w:t>
      </w:r>
      <w:r w:rsidR="00350A65">
        <w:rPr>
          <w:rFonts w:ascii="微软雅黑" w:eastAsia="微软雅黑" w:hAnsi="微软雅黑" w:hint="eastAsia"/>
          <w:szCs w:val="21"/>
        </w:rPr>
        <w:t>、</w:t>
      </w:r>
      <w:r w:rsidRPr="00DD37A7">
        <w:rPr>
          <w:rFonts w:ascii="微软雅黑" w:eastAsia="微软雅黑" w:hAnsi="微软雅黑"/>
          <w:szCs w:val="21"/>
        </w:rPr>
        <w:t>轻松对话</w:t>
      </w:r>
      <w:r w:rsidR="00E42711">
        <w:rPr>
          <w:rFonts w:ascii="微软雅黑" w:eastAsia="微软雅黑" w:hAnsi="微软雅黑" w:hint="eastAsia"/>
          <w:szCs w:val="21"/>
        </w:rPr>
        <w:t>，轻松愉快的工作氛围</w:t>
      </w:r>
    </w:p>
    <w:p w:rsidR="00997280" w:rsidRDefault="00997280" w:rsidP="00997280">
      <w:pPr>
        <w:spacing w:line="400" w:lineRule="exact"/>
        <w:ind w:left="425"/>
        <w:rPr>
          <w:rFonts w:ascii="微软雅黑" w:eastAsia="微软雅黑" w:hAnsi="微软雅黑"/>
          <w:szCs w:val="21"/>
        </w:rPr>
      </w:pPr>
    </w:p>
    <w:p w:rsidR="004F737B" w:rsidRDefault="004F737B" w:rsidP="00997280">
      <w:pPr>
        <w:spacing w:line="400" w:lineRule="exact"/>
        <w:ind w:left="425"/>
        <w:rPr>
          <w:rFonts w:ascii="微软雅黑" w:eastAsia="微软雅黑" w:hAnsi="微软雅黑"/>
          <w:szCs w:val="21"/>
        </w:rPr>
      </w:pPr>
    </w:p>
    <w:p w:rsidR="00750557" w:rsidRDefault="00750557" w:rsidP="00750557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D37A7">
        <w:rPr>
          <w:rFonts w:ascii="微软雅黑" w:eastAsia="微软雅黑" w:hAnsi="微软雅黑" w:hint="eastAsia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校园招聘流程</w:t>
      </w:r>
    </w:p>
    <w:p w:rsidR="004F737B" w:rsidRPr="00DD37A7" w:rsidRDefault="00F87BAA" w:rsidP="00F87BAA">
      <w:pPr>
        <w:spacing w:line="360" w:lineRule="auto"/>
        <w:ind w:left="420"/>
        <w:rPr>
          <w:rFonts w:ascii="微软雅黑" w:eastAsia="微软雅黑" w:hAnsi="微软雅黑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87BAA">
        <w:rPr>
          <w:rFonts w:ascii="微软雅黑" w:eastAsia="微软雅黑" w:hAnsi="微软雅黑"/>
          <w:b/>
          <w:noProof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>
            <wp:extent cx="5274310" cy="546835"/>
            <wp:effectExtent l="0" t="0" r="2540" b="5715"/>
            <wp:docPr id="43" name="图片 43" descr="D:\1.【招聘】\2_校园招聘\2021\【02】校招资料\【流程图】2021校招流程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1.【招聘】\2_校园招聘\2021\【02】校招资料\【流程图】2021校招流程图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37B" w:rsidRPr="004F737B" w:rsidRDefault="00AC13B2" w:rsidP="004F737B">
      <w:pPr>
        <w:numPr>
          <w:ilvl w:val="0"/>
          <w:numId w:val="1"/>
        </w:numPr>
        <w:spacing w:line="360" w:lineRule="auto"/>
        <w:rPr>
          <w:rFonts w:ascii="微软雅黑" w:eastAsia="微软雅黑" w:hAnsi="微软雅黑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2884">
        <w:rPr>
          <w:rFonts w:ascii="微软雅黑" w:eastAsia="微软雅黑" w:hAnsi="微软雅黑" w:hint="eastAsia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宣讲</w:t>
      </w:r>
      <w:r w:rsidR="00750557" w:rsidRPr="00BD2884">
        <w:rPr>
          <w:rFonts w:ascii="微软雅黑" w:eastAsia="微软雅黑" w:hAnsi="微软雅黑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会</w:t>
      </w:r>
      <w:r w:rsidR="00BC716F">
        <w:rPr>
          <w:rFonts w:ascii="微软雅黑" w:eastAsia="微软雅黑" w:hAnsi="微软雅黑" w:hint="eastAsia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时间</w:t>
      </w:r>
    </w:p>
    <w:p w:rsidR="00D512C6" w:rsidRPr="00BD2884" w:rsidRDefault="00750557" w:rsidP="005E54E7">
      <w:pPr>
        <w:spacing w:line="400" w:lineRule="exact"/>
        <w:ind w:firstLineChars="202" w:firstLine="424"/>
        <w:jc w:val="left"/>
        <w:rPr>
          <w:rFonts w:ascii="微软雅黑" w:eastAsia="微软雅黑" w:hAnsi="微软雅黑"/>
          <w:color w:val="000000" w:themeColor="text1"/>
          <w:szCs w:val="21"/>
        </w:rPr>
      </w:pPr>
      <w:r w:rsidRPr="00BD2884">
        <w:rPr>
          <w:rFonts w:ascii="微软雅黑" w:eastAsia="微软雅黑" w:hAnsi="微软雅黑"/>
          <w:color w:val="000000" w:themeColor="text1"/>
          <w:szCs w:val="21"/>
        </w:rPr>
        <w:t>宣讲会时间</w:t>
      </w:r>
      <w:r w:rsidRPr="00BD2884">
        <w:rPr>
          <w:rFonts w:ascii="微软雅黑" w:eastAsia="微软雅黑" w:hAnsi="微软雅黑" w:hint="eastAsia"/>
          <w:color w:val="000000" w:themeColor="text1"/>
          <w:szCs w:val="21"/>
        </w:rPr>
        <w:t>：</w:t>
      </w:r>
      <w:r w:rsidR="00DD37A7" w:rsidRPr="000169B5">
        <w:rPr>
          <w:rFonts w:ascii="微软雅黑" w:eastAsia="微软雅黑" w:hAnsi="微软雅黑" w:hint="eastAsia"/>
          <w:b/>
          <w:color w:val="FF0000"/>
          <w:szCs w:val="21"/>
        </w:rPr>
        <w:t>2</w:t>
      </w:r>
      <w:r w:rsidR="00092E2E">
        <w:rPr>
          <w:rFonts w:ascii="微软雅黑" w:eastAsia="微软雅黑" w:hAnsi="微软雅黑"/>
          <w:b/>
          <w:color w:val="FF0000"/>
          <w:szCs w:val="21"/>
        </w:rPr>
        <w:t>02</w:t>
      </w:r>
      <w:r w:rsidR="00DA2DF7">
        <w:rPr>
          <w:rFonts w:ascii="微软雅黑" w:eastAsia="微软雅黑" w:hAnsi="微软雅黑" w:hint="eastAsia"/>
          <w:b/>
          <w:color w:val="FF0000"/>
          <w:szCs w:val="21"/>
        </w:rPr>
        <w:t>1</w:t>
      </w:r>
      <w:r w:rsidR="00DD37A7" w:rsidRPr="000169B5">
        <w:rPr>
          <w:rFonts w:ascii="微软雅黑" w:eastAsia="微软雅黑" w:hAnsi="微软雅黑" w:hint="eastAsia"/>
          <w:b/>
          <w:color w:val="FF0000"/>
          <w:szCs w:val="21"/>
        </w:rPr>
        <w:t>年</w:t>
      </w:r>
      <w:r w:rsidR="00DA2DF7">
        <w:rPr>
          <w:rFonts w:ascii="微软雅黑" w:eastAsia="微软雅黑" w:hAnsi="微软雅黑" w:hint="eastAsia"/>
          <w:b/>
          <w:color w:val="FF0000"/>
          <w:szCs w:val="21"/>
        </w:rPr>
        <w:t>10</w:t>
      </w:r>
      <w:r w:rsidR="00DD37A7" w:rsidRPr="000169B5">
        <w:rPr>
          <w:rFonts w:ascii="微软雅黑" w:eastAsia="微软雅黑" w:hAnsi="微软雅黑" w:hint="eastAsia"/>
          <w:b/>
          <w:color w:val="FF0000"/>
          <w:szCs w:val="21"/>
        </w:rPr>
        <w:t>月</w:t>
      </w:r>
      <w:r w:rsidR="00DA2DF7">
        <w:rPr>
          <w:rFonts w:ascii="微软雅黑" w:eastAsia="微软雅黑" w:hAnsi="微软雅黑"/>
          <w:b/>
          <w:color w:val="FF0000"/>
          <w:szCs w:val="21"/>
        </w:rPr>
        <w:t>1</w:t>
      </w:r>
      <w:r w:rsidR="00DA2DF7">
        <w:rPr>
          <w:rFonts w:ascii="微软雅黑" w:eastAsia="微软雅黑" w:hAnsi="微软雅黑" w:hint="eastAsia"/>
          <w:b/>
          <w:color w:val="FF0000"/>
          <w:szCs w:val="21"/>
        </w:rPr>
        <w:t>1</w:t>
      </w:r>
      <w:r w:rsidR="00DD37A7" w:rsidRPr="000169B5">
        <w:rPr>
          <w:rFonts w:ascii="微软雅黑" w:eastAsia="微软雅黑" w:hAnsi="微软雅黑" w:hint="eastAsia"/>
          <w:b/>
          <w:color w:val="FF0000"/>
          <w:szCs w:val="21"/>
        </w:rPr>
        <w:t>日</w:t>
      </w:r>
      <w:r w:rsidR="000169B5" w:rsidRPr="000169B5">
        <w:rPr>
          <w:rFonts w:ascii="微软雅黑" w:eastAsia="微软雅黑" w:hAnsi="微软雅黑" w:hint="eastAsia"/>
          <w:b/>
          <w:color w:val="FF0000"/>
          <w:szCs w:val="21"/>
        </w:rPr>
        <w:t xml:space="preserve"> </w:t>
      </w:r>
      <w:r w:rsidR="00DD37A7" w:rsidRPr="000169B5">
        <w:rPr>
          <w:rFonts w:ascii="微软雅黑" w:eastAsia="微软雅黑" w:hAnsi="微软雅黑" w:hint="eastAsia"/>
          <w:b/>
          <w:color w:val="FF0000"/>
          <w:szCs w:val="21"/>
        </w:rPr>
        <w:t>1</w:t>
      </w:r>
      <w:r w:rsidR="00092E2E">
        <w:rPr>
          <w:rFonts w:ascii="微软雅黑" w:eastAsia="微软雅黑" w:hAnsi="微软雅黑"/>
          <w:b/>
          <w:color w:val="FF0000"/>
          <w:szCs w:val="21"/>
        </w:rPr>
        <w:t>8</w:t>
      </w:r>
      <w:r w:rsidR="00DD37A7" w:rsidRPr="000169B5">
        <w:rPr>
          <w:rFonts w:ascii="微软雅黑" w:eastAsia="微软雅黑" w:hAnsi="微软雅黑" w:hint="eastAsia"/>
          <w:b/>
          <w:color w:val="FF0000"/>
          <w:szCs w:val="21"/>
        </w:rPr>
        <w:t>:</w:t>
      </w:r>
      <w:r w:rsidR="00092E2E">
        <w:rPr>
          <w:rFonts w:ascii="微软雅黑" w:eastAsia="微软雅黑" w:hAnsi="微软雅黑"/>
          <w:b/>
          <w:color w:val="FF0000"/>
          <w:szCs w:val="21"/>
        </w:rPr>
        <w:t>3</w:t>
      </w:r>
      <w:r w:rsidR="00DD37A7" w:rsidRPr="000169B5">
        <w:rPr>
          <w:rFonts w:ascii="微软雅黑" w:eastAsia="微软雅黑" w:hAnsi="微软雅黑"/>
          <w:b/>
          <w:color w:val="FF0000"/>
          <w:szCs w:val="21"/>
        </w:rPr>
        <w:t>0</w:t>
      </w:r>
    </w:p>
    <w:p w:rsidR="000206EE" w:rsidRPr="000206EE" w:rsidRDefault="000206EE" w:rsidP="000206EE">
      <w:pPr>
        <w:spacing w:line="360" w:lineRule="auto"/>
        <w:ind w:left="142" w:firstLineChars="135" w:firstLine="283"/>
        <w:rPr>
          <w:rStyle w:val="a5"/>
          <w:rFonts w:ascii="微软雅黑" w:eastAsia="微软雅黑" w:hAnsi="微软雅黑"/>
          <w:b/>
          <w:color w:val="auto"/>
          <w:szCs w:val="21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微软雅黑" w:eastAsia="微软雅黑" w:hAnsi="微软雅黑" w:hint="eastAsia"/>
          <w:color w:val="000000" w:themeColor="text1"/>
          <w:szCs w:val="21"/>
        </w:rPr>
        <w:t>点击进入直播间:</w:t>
      </w:r>
      <w:r w:rsidRPr="00644D2D">
        <w:rPr>
          <w:rFonts w:ascii="Segoe UI" w:hAnsi="Segoe UI" w:cs="Segoe UI"/>
          <w:sz w:val="18"/>
          <w:szCs w:val="18"/>
          <w:shd w:val="clear" w:color="auto" w:fill="FFFFFF"/>
        </w:rPr>
        <w:t xml:space="preserve"> </w:t>
      </w:r>
      <w:r w:rsidR="00DA2DF7" w:rsidRPr="00E15313">
        <w:rPr>
          <w:rStyle w:val="a5"/>
          <w:rFonts w:ascii="微软雅黑" w:eastAsia="微软雅黑" w:hAnsi="微软雅黑"/>
        </w:rPr>
        <w:t>https://live.51job.com/live/watch?id=og94a8km</w:t>
      </w:r>
    </w:p>
    <w:p w:rsidR="007F2770" w:rsidRPr="00BD2884" w:rsidRDefault="00997280" w:rsidP="007F2770">
      <w:pPr>
        <w:numPr>
          <w:ilvl w:val="0"/>
          <w:numId w:val="1"/>
        </w:numPr>
        <w:spacing w:line="360" w:lineRule="auto"/>
        <w:ind w:left="142" w:hanging="142"/>
        <w:rPr>
          <w:rFonts w:ascii="微软雅黑" w:eastAsia="微软雅黑" w:hAnsi="微软雅黑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D2884">
        <w:rPr>
          <w:rFonts w:ascii="微软雅黑" w:eastAsia="微软雅黑" w:hAnsi="微软雅黑"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29C52CD2" wp14:editId="0C553BB3">
            <wp:simplePos x="0" y="0"/>
            <wp:positionH relativeFrom="margin">
              <wp:align>right</wp:align>
            </wp:positionH>
            <wp:positionV relativeFrom="paragraph">
              <wp:posOffset>131361</wp:posOffset>
            </wp:positionV>
            <wp:extent cx="1009650" cy="1009650"/>
            <wp:effectExtent l="0" t="0" r="0" b="0"/>
            <wp:wrapNone/>
            <wp:docPr id="2" name="图片 2" descr="qrcode_for_gh_2d67e07c4bf4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qrcode_for_gh_2d67e07c4bf4_25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7880" w:rsidRPr="00BD2884">
        <w:rPr>
          <w:rFonts w:ascii="微软雅黑" w:eastAsia="微软雅黑" w:hAnsi="微软雅黑" w:hint="eastAsia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投递简历和</w:t>
      </w:r>
      <w:r w:rsidR="00201A9C" w:rsidRPr="00BD2884">
        <w:rPr>
          <w:rFonts w:ascii="微软雅黑" w:eastAsia="微软雅黑" w:hAnsi="微软雅黑" w:hint="eastAsia"/>
          <w:b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联系我们</w:t>
      </w:r>
      <w:r w:rsidR="007F2770" w:rsidRPr="00BD2884">
        <w:rPr>
          <w:rFonts w:ascii="微软雅黑" w:eastAsia="微软雅黑" w:hAnsi="微软雅黑"/>
          <w:b/>
          <w:szCs w:val="21"/>
        </w:rPr>
        <w:t xml:space="preserve"> </w:t>
      </w:r>
    </w:p>
    <w:p w:rsidR="007F2770" w:rsidRPr="00776C80" w:rsidRDefault="00E42711" w:rsidP="00776C80">
      <w:pPr>
        <w:pStyle w:val="a6"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  <w:szCs w:val="21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76C80">
        <w:rPr>
          <w:rFonts w:ascii="微软雅黑" w:eastAsia="微软雅黑" w:hAnsi="微软雅黑" w:hint="eastAsia"/>
          <w:szCs w:val="21"/>
        </w:rPr>
        <w:t>网络申报：</w:t>
      </w:r>
    </w:p>
    <w:p w:rsidR="00092E2E" w:rsidRDefault="00052108" w:rsidP="005E54E7">
      <w:pPr>
        <w:spacing w:line="400" w:lineRule="exact"/>
        <w:ind w:left="1064"/>
        <w:jc w:val="left"/>
        <w:rPr>
          <w:rFonts w:ascii="微软雅黑" w:eastAsia="微软雅黑" w:hAnsi="微软雅黑"/>
          <w:szCs w:val="21"/>
        </w:rPr>
      </w:pPr>
      <w:r w:rsidRPr="00BD2884">
        <w:rPr>
          <w:rFonts w:ascii="微软雅黑" w:eastAsia="微软雅黑" w:hAnsi="微软雅黑"/>
          <w:szCs w:val="21"/>
        </w:rPr>
        <w:sym w:font="Wingdings" w:char="F046"/>
      </w:r>
      <w:r w:rsidRPr="00BD2884">
        <w:rPr>
          <w:rFonts w:ascii="微软雅黑" w:eastAsia="微软雅黑" w:hAnsi="微软雅黑"/>
          <w:szCs w:val="21"/>
        </w:rPr>
        <w:t xml:space="preserve"> </w:t>
      </w:r>
      <w:proofErr w:type="gramStart"/>
      <w:r w:rsidR="007F2770" w:rsidRPr="00BD2884">
        <w:rPr>
          <w:rFonts w:ascii="微软雅黑" w:eastAsia="微软雅黑" w:hAnsi="微软雅黑" w:hint="eastAsia"/>
          <w:szCs w:val="21"/>
        </w:rPr>
        <w:t>网申途径</w:t>
      </w:r>
      <w:proofErr w:type="gramEnd"/>
      <w:r w:rsidR="007F2770" w:rsidRPr="00BD2884">
        <w:rPr>
          <w:rFonts w:ascii="微软雅黑" w:eastAsia="微软雅黑" w:hAnsi="微软雅黑" w:hint="eastAsia"/>
          <w:szCs w:val="21"/>
        </w:rPr>
        <w:t>1：</w:t>
      </w:r>
      <w:proofErr w:type="gramStart"/>
      <w:r w:rsidR="00E42711" w:rsidRPr="00BD2884">
        <w:rPr>
          <w:rFonts w:ascii="微软雅黑" w:eastAsia="微软雅黑" w:hAnsi="微软雅黑" w:hint="eastAsia"/>
          <w:szCs w:val="21"/>
        </w:rPr>
        <w:t>微信</w:t>
      </w:r>
      <w:r w:rsidR="007F2770" w:rsidRPr="00BD2884">
        <w:rPr>
          <w:rFonts w:ascii="微软雅黑" w:eastAsia="微软雅黑" w:hAnsi="微软雅黑" w:hint="eastAsia"/>
          <w:szCs w:val="21"/>
        </w:rPr>
        <w:t>扫描</w:t>
      </w:r>
      <w:proofErr w:type="gramEnd"/>
      <w:r w:rsidR="00E42711" w:rsidRPr="00BD2884">
        <w:rPr>
          <w:rFonts w:ascii="微软雅黑" w:eastAsia="微软雅黑" w:hAnsi="微软雅黑" w:hint="eastAsia"/>
          <w:szCs w:val="21"/>
        </w:rPr>
        <w:t>右方</w:t>
      </w:r>
      <w:r w:rsidR="007F2770" w:rsidRPr="00BD2884">
        <w:rPr>
          <w:rFonts w:ascii="微软雅黑" w:eastAsia="微软雅黑" w:hAnsi="微软雅黑" w:hint="eastAsia"/>
          <w:szCs w:val="21"/>
        </w:rPr>
        <w:t>二维码，</w:t>
      </w:r>
      <w:r w:rsidR="00092E2E">
        <w:rPr>
          <w:rFonts w:ascii="微软雅黑" w:eastAsia="微软雅黑" w:hAnsi="微软雅黑" w:hint="eastAsia"/>
          <w:szCs w:val="21"/>
        </w:rPr>
        <w:t>关注</w:t>
      </w:r>
    </w:p>
    <w:p w:rsidR="007F2770" w:rsidRPr="00BD2884" w:rsidRDefault="00092E2E" w:rsidP="00092E2E">
      <w:pPr>
        <w:spacing w:line="400" w:lineRule="exact"/>
        <w:ind w:left="1064"/>
        <w:jc w:val="left"/>
        <w:rPr>
          <w:rFonts w:ascii="微软雅黑" w:eastAsia="微软雅黑" w:hAnsi="微软雅黑"/>
          <w:szCs w:val="21"/>
        </w:rPr>
      </w:pPr>
      <w:r>
        <w:rPr>
          <w:rFonts w:ascii="微软雅黑" w:eastAsia="微软雅黑" w:hAnsi="微软雅黑" w:hint="eastAsia"/>
          <w:szCs w:val="21"/>
        </w:rPr>
        <w:t>“金智科技2</w:t>
      </w:r>
      <w:r>
        <w:rPr>
          <w:rFonts w:ascii="微软雅黑" w:eastAsia="微软雅黑" w:hAnsi="微软雅黑"/>
          <w:szCs w:val="21"/>
        </w:rPr>
        <w:t>02</w:t>
      </w:r>
      <w:r w:rsidR="00DA2DF7">
        <w:rPr>
          <w:rFonts w:ascii="微软雅黑" w:eastAsia="微软雅黑" w:hAnsi="微软雅黑" w:hint="eastAsia"/>
          <w:szCs w:val="21"/>
        </w:rPr>
        <w:t>2</w:t>
      </w:r>
      <w:r>
        <w:rPr>
          <w:rFonts w:ascii="微软雅黑" w:eastAsia="微软雅黑" w:hAnsi="微软雅黑"/>
          <w:szCs w:val="21"/>
        </w:rPr>
        <w:t>校园招聘</w:t>
      </w:r>
      <w:r>
        <w:rPr>
          <w:rFonts w:ascii="微软雅黑" w:eastAsia="微软雅黑" w:hAnsi="微软雅黑" w:hint="eastAsia"/>
          <w:szCs w:val="21"/>
        </w:rPr>
        <w:t>”</w:t>
      </w:r>
      <w:r w:rsidR="003B0A4D">
        <w:rPr>
          <w:rFonts w:ascii="微软雅黑" w:eastAsia="微软雅黑" w:hAnsi="微软雅黑" w:hint="eastAsia"/>
          <w:szCs w:val="21"/>
        </w:rPr>
        <w:t>公众号</w:t>
      </w:r>
      <w:r w:rsidR="003C511F" w:rsidRPr="00BD2884">
        <w:rPr>
          <w:rFonts w:ascii="微软雅黑" w:eastAsia="微软雅黑" w:hAnsi="微软雅黑" w:hint="eastAsia"/>
          <w:szCs w:val="21"/>
        </w:rPr>
        <w:t>在线网申</w:t>
      </w:r>
    </w:p>
    <w:p w:rsidR="007F2770" w:rsidRPr="00BD2884" w:rsidRDefault="00DC0C6A" w:rsidP="005E54E7">
      <w:pPr>
        <w:spacing w:line="400" w:lineRule="exact"/>
        <w:ind w:left="1064"/>
        <w:jc w:val="left"/>
        <w:rPr>
          <w:rFonts w:ascii="微软雅黑" w:eastAsia="微软雅黑" w:hAnsi="微软雅黑"/>
          <w:szCs w:val="21"/>
        </w:rPr>
      </w:pPr>
      <w:r w:rsidRPr="00BD2884">
        <w:rPr>
          <w:rFonts w:ascii="微软雅黑" w:eastAsia="微软雅黑" w:hAnsi="微软雅黑"/>
          <w:szCs w:val="21"/>
        </w:rPr>
        <w:sym w:font="Wingdings" w:char="F046"/>
      </w:r>
      <w:r w:rsidRPr="00BD2884">
        <w:rPr>
          <w:rFonts w:ascii="微软雅黑" w:eastAsia="微软雅黑" w:hAnsi="微软雅黑"/>
          <w:szCs w:val="21"/>
        </w:rPr>
        <w:t xml:space="preserve"> </w:t>
      </w:r>
      <w:proofErr w:type="gramStart"/>
      <w:r w:rsidR="007F2770" w:rsidRPr="00BD2884">
        <w:rPr>
          <w:rFonts w:ascii="微软雅黑" w:eastAsia="微软雅黑" w:hAnsi="微软雅黑" w:hint="eastAsia"/>
          <w:szCs w:val="21"/>
        </w:rPr>
        <w:t>网申途径</w:t>
      </w:r>
      <w:proofErr w:type="gramEnd"/>
      <w:r w:rsidR="007F2770" w:rsidRPr="00BD2884">
        <w:rPr>
          <w:rFonts w:ascii="微软雅黑" w:eastAsia="微软雅黑" w:hAnsi="微软雅黑" w:hint="eastAsia"/>
          <w:szCs w:val="21"/>
        </w:rPr>
        <w:t>2：电脑端登陆</w:t>
      </w:r>
      <w:hyperlink r:id="rId10" w:history="1">
        <w:r w:rsidR="00DA2DF7" w:rsidRPr="00B72028">
          <w:rPr>
            <w:rStyle w:val="a5"/>
            <w:rFonts w:ascii="微软雅黑" w:eastAsia="微软雅黑" w:hAnsi="微软雅黑"/>
          </w:rPr>
          <w:t>http://campus.51job.com/wiscom202</w:t>
        </w:r>
        <w:r w:rsidR="00DA2DF7" w:rsidRPr="00B72028">
          <w:rPr>
            <w:rStyle w:val="a5"/>
            <w:rFonts w:ascii="微软雅黑" w:eastAsia="微软雅黑" w:hAnsi="微软雅黑" w:hint="eastAsia"/>
          </w:rPr>
          <w:t>2</w:t>
        </w:r>
      </w:hyperlink>
      <w:r w:rsidR="00E42711" w:rsidRPr="00BD2884">
        <w:rPr>
          <w:rFonts w:ascii="微软雅黑" w:eastAsia="微软雅黑" w:hAnsi="微软雅黑" w:hint="eastAsia"/>
          <w:szCs w:val="21"/>
        </w:rPr>
        <w:t>网申</w:t>
      </w:r>
    </w:p>
    <w:p w:rsidR="003B4623" w:rsidRPr="00776C80" w:rsidRDefault="00DA2DF7" w:rsidP="00776C80">
      <w:pPr>
        <w:pStyle w:val="a6"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  <w:szCs w:val="21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8229B09" wp14:editId="12A2846F">
            <wp:simplePos x="0" y="0"/>
            <wp:positionH relativeFrom="column">
              <wp:posOffset>4217670</wp:posOffset>
            </wp:positionH>
            <wp:positionV relativeFrom="paragraph">
              <wp:posOffset>440690</wp:posOffset>
            </wp:positionV>
            <wp:extent cx="1169670" cy="1011555"/>
            <wp:effectExtent l="0" t="0" r="0" b="0"/>
            <wp:wrapSquare wrapText="bothSides"/>
            <wp:docPr id="7" name="图片 7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11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2770" w:rsidRPr="00776C80">
        <w:rPr>
          <w:rFonts w:ascii="微软雅黑" w:eastAsia="微软雅黑" w:hAnsi="微软雅黑"/>
          <w:szCs w:val="21"/>
        </w:rPr>
        <w:t>加入金</w:t>
      </w:r>
      <w:proofErr w:type="gramStart"/>
      <w:r w:rsidR="007F2770" w:rsidRPr="00776C80">
        <w:rPr>
          <w:rFonts w:ascii="微软雅黑" w:eastAsia="微软雅黑" w:hAnsi="微软雅黑"/>
          <w:szCs w:val="21"/>
        </w:rPr>
        <w:t>智科技</w:t>
      </w:r>
      <w:r w:rsidR="00D512C6" w:rsidRPr="00776C80">
        <w:rPr>
          <w:rFonts w:ascii="微软雅黑" w:eastAsia="微软雅黑" w:hAnsi="微软雅黑"/>
          <w:szCs w:val="21"/>
        </w:rPr>
        <w:t>20</w:t>
      </w:r>
      <w:r w:rsidR="00A97AF8" w:rsidRPr="00776C80">
        <w:rPr>
          <w:rFonts w:ascii="微软雅黑" w:eastAsia="微软雅黑" w:hAnsi="微软雅黑"/>
          <w:szCs w:val="21"/>
        </w:rPr>
        <w:t>2</w:t>
      </w:r>
      <w:r>
        <w:rPr>
          <w:rFonts w:ascii="微软雅黑" w:eastAsia="微软雅黑" w:hAnsi="微软雅黑" w:hint="eastAsia"/>
          <w:szCs w:val="21"/>
        </w:rPr>
        <w:t>2</w:t>
      </w:r>
      <w:r w:rsidR="007F2770" w:rsidRPr="00776C80">
        <w:rPr>
          <w:rFonts w:ascii="微软雅黑" w:eastAsia="微软雅黑" w:hAnsi="微软雅黑"/>
          <w:szCs w:val="21"/>
        </w:rPr>
        <w:t>校招</w:t>
      </w:r>
      <w:proofErr w:type="gramEnd"/>
      <w:r w:rsidR="007F2770" w:rsidRPr="00776C80">
        <w:rPr>
          <w:rFonts w:ascii="微软雅黑" w:eastAsia="微软雅黑" w:hAnsi="微软雅黑" w:hint="eastAsia"/>
          <w:szCs w:val="21"/>
        </w:rPr>
        <w:t>QQ</w:t>
      </w:r>
      <w:r w:rsidR="003B4623" w:rsidRPr="00776C80">
        <w:rPr>
          <w:rFonts w:ascii="微软雅黑" w:eastAsia="微软雅黑" w:hAnsi="微软雅黑" w:hint="eastAsia"/>
          <w:szCs w:val="21"/>
        </w:rPr>
        <w:t>群（</w:t>
      </w:r>
      <w:r>
        <w:rPr>
          <w:rFonts w:ascii="Arial" w:hAnsi="Arial" w:cs="Arial"/>
          <w:color w:val="333333"/>
          <w:szCs w:val="21"/>
        </w:rPr>
        <w:t>634673500</w:t>
      </w:r>
      <w:r w:rsidR="003B4623" w:rsidRPr="00776C80">
        <w:rPr>
          <w:rFonts w:ascii="微软雅黑" w:eastAsia="微软雅黑" w:hAnsi="微软雅黑" w:hint="eastAsia"/>
          <w:szCs w:val="21"/>
        </w:rPr>
        <w:t>），</w:t>
      </w:r>
      <w:r w:rsidR="007F2770" w:rsidRPr="00776C80">
        <w:rPr>
          <w:rFonts w:ascii="微软雅黑" w:eastAsia="微软雅黑" w:hAnsi="微软雅黑"/>
          <w:szCs w:val="21"/>
        </w:rPr>
        <w:t>申请加入验证</w:t>
      </w:r>
      <w:r w:rsidR="007F2770" w:rsidRPr="00776C80">
        <w:rPr>
          <w:rFonts w:ascii="微软雅黑" w:eastAsia="微软雅黑" w:hAnsi="微软雅黑" w:hint="eastAsia"/>
          <w:szCs w:val="21"/>
        </w:rPr>
        <w:t>为</w:t>
      </w:r>
      <w:r w:rsidR="003C511F" w:rsidRPr="00776C80">
        <w:rPr>
          <w:rFonts w:ascii="微软雅黑" w:eastAsia="微软雅黑" w:hAnsi="微软雅黑" w:hint="eastAsia"/>
          <w:szCs w:val="21"/>
        </w:rPr>
        <w:t>“</w:t>
      </w:r>
      <w:r w:rsidR="003C511F" w:rsidRPr="00776C80">
        <w:rPr>
          <w:rFonts w:ascii="微软雅黑" w:eastAsia="微软雅黑" w:hAnsi="微软雅黑"/>
          <w:szCs w:val="21"/>
        </w:rPr>
        <w:t>学校+专业+姓名</w:t>
      </w:r>
      <w:r w:rsidR="003C511F" w:rsidRPr="00776C80">
        <w:rPr>
          <w:rFonts w:ascii="微软雅黑" w:eastAsia="微软雅黑" w:hAnsi="微软雅黑" w:hint="eastAsia"/>
          <w:szCs w:val="21"/>
        </w:rPr>
        <w:t>”</w:t>
      </w:r>
      <w:r w:rsidR="007F2770" w:rsidRPr="00776C80">
        <w:rPr>
          <w:rFonts w:ascii="微软雅黑" w:eastAsia="微软雅黑" w:hAnsi="微软雅黑" w:hint="eastAsia"/>
          <w:szCs w:val="21"/>
        </w:rPr>
        <w:t>，了解更多招聘信息</w:t>
      </w:r>
      <w:r w:rsidR="00FD1A80" w:rsidRPr="00776C80">
        <w:rPr>
          <w:rFonts w:ascii="微软雅黑" w:eastAsia="微软雅黑" w:hAnsi="微软雅黑" w:hint="eastAsia"/>
          <w:szCs w:val="21"/>
        </w:rPr>
        <w:t>。</w:t>
      </w:r>
    </w:p>
    <w:p w:rsidR="00777880" w:rsidRPr="00776C80" w:rsidRDefault="003D4602" w:rsidP="00776C80">
      <w:pPr>
        <w:pStyle w:val="a6"/>
        <w:numPr>
          <w:ilvl w:val="0"/>
          <w:numId w:val="8"/>
        </w:numPr>
        <w:spacing w:line="400" w:lineRule="exact"/>
        <w:ind w:firstLineChars="0"/>
        <w:rPr>
          <w:rFonts w:ascii="微软雅黑" w:eastAsia="微软雅黑" w:hAnsi="微软雅黑"/>
          <w:szCs w:val="21"/>
        </w:rPr>
      </w:pPr>
      <w:r w:rsidRPr="00776C80">
        <w:rPr>
          <w:rFonts w:ascii="微软雅黑" w:eastAsia="微软雅黑" w:hAnsi="微软雅黑" w:hint="eastAsia"/>
          <w:szCs w:val="21"/>
        </w:rPr>
        <w:t>联系我们</w:t>
      </w:r>
      <w:r w:rsidR="00E42711" w:rsidRPr="00776C80">
        <w:rPr>
          <w:rFonts w:ascii="微软雅黑" w:eastAsia="微软雅黑" w:hAnsi="微软雅黑" w:hint="eastAsia"/>
          <w:szCs w:val="21"/>
        </w:rPr>
        <w:t>：</w:t>
      </w:r>
    </w:p>
    <w:p w:rsidR="00DA2DF7" w:rsidRPr="00DA2DF7" w:rsidRDefault="00DA2DF7" w:rsidP="00DA2DF7">
      <w:pPr>
        <w:pStyle w:val="a6"/>
        <w:spacing w:line="400" w:lineRule="exact"/>
        <w:ind w:left="420" w:firstLineChars="0" w:firstLine="0"/>
        <w:rPr>
          <w:rFonts w:ascii="微软雅黑" w:eastAsia="微软雅黑" w:hAnsi="微软雅黑"/>
          <w:szCs w:val="21"/>
        </w:rPr>
      </w:pPr>
      <w:r w:rsidRPr="00DA2DF7">
        <w:rPr>
          <w:rFonts w:ascii="微软雅黑" w:eastAsia="微软雅黑" w:hAnsi="微软雅黑"/>
          <w:szCs w:val="21"/>
        </w:rPr>
        <w:t>金智科技人力资源部</w:t>
      </w:r>
    </w:p>
    <w:p w:rsidR="00DA2DF7" w:rsidRPr="00DA2DF7" w:rsidRDefault="00DA2DF7" w:rsidP="00DA2DF7">
      <w:pPr>
        <w:pStyle w:val="a6"/>
        <w:spacing w:line="400" w:lineRule="exact"/>
        <w:ind w:left="420" w:firstLineChars="0" w:firstLine="0"/>
        <w:rPr>
          <w:rFonts w:ascii="微软雅黑" w:eastAsia="微软雅黑" w:hAnsi="微软雅黑"/>
          <w:szCs w:val="21"/>
        </w:rPr>
      </w:pPr>
      <w:r w:rsidRPr="00DA2DF7">
        <w:rPr>
          <w:rFonts w:ascii="微软雅黑" w:eastAsia="微软雅黑" w:hAnsi="微软雅黑"/>
          <w:szCs w:val="21"/>
        </w:rPr>
        <w:t>吴老师：025-52762294，18795977113（</w:t>
      </w:r>
      <w:proofErr w:type="gramStart"/>
      <w:r w:rsidRPr="00DA2DF7">
        <w:rPr>
          <w:rFonts w:ascii="微软雅黑" w:eastAsia="微软雅黑" w:hAnsi="微软雅黑"/>
          <w:szCs w:val="21"/>
        </w:rPr>
        <w:t>微信同</w:t>
      </w:r>
      <w:proofErr w:type="gramEnd"/>
      <w:r w:rsidRPr="00DA2DF7">
        <w:rPr>
          <w:rFonts w:ascii="微软雅黑" w:eastAsia="微软雅黑" w:hAnsi="微软雅黑"/>
          <w:szCs w:val="21"/>
        </w:rPr>
        <w:t>）</w:t>
      </w:r>
    </w:p>
    <w:p w:rsidR="00DA2DF7" w:rsidRPr="00DA2DF7" w:rsidRDefault="00DA2DF7" w:rsidP="00DA2DF7">
      <w:pPr>
        <w:pStyle w:val="a6"/>
        <w:spacing w:line="400" w:lineRule="exact"/>
        <w:ind w:left="420" w:firstLineChars="0" w:firstLine="0"/>
        <w:rPr>
          <w:rFonts w:ascii="微软雅黑" w:eastAsia="微软雅黑" w:hAnsi="微软雅黑"/>
          <w:szCs w:val="21"/>
        </w:rPr>
      </w:pPr>
      <w:r w:rsidRPr="00DA2DF7">
        <w:rPr>
          <w:rFonts w:ascii="微软雅黑" w:eastAsia="微软雅黑" w:hAnsi="微软雅黑"/>
          <w:szCs w:val="21"/>
        </w:rPr>
        <w:t>杨老师：025-52762512</w:t>
      </w:r>
    </w:p>
    <w:p w:rsidR="00DA2DF7" w:rsidRPr="00DA2DF7" w:rsidRDefault="00DA2DF7" w:rsidP="00DA2DF7">
      <w:pPr>
        <w:pStyle w:val="a6"/>
        <w:spacing w:line="400" w:lineRule="exact"/>
        <w:ind w:left="420" w:firstLineChars="0" w:firstLine="0"/>
        <w:rPr>
          <w:rFonts w:ascii="微软雅黑" w:eastAsia="微软雅黑" w:hAnsi="微软雅黑"/>
          <w:szCs w:val="21"/>
        </w:rPr>
      </w:pPr>
      <w:r w:rsidRPr="00DA2DF7">
        <w:rPr>
          <w:rFonts w:ascii="微软雅黑" w:eastAsia="微软雅黑" w:hAnsi="微软雅黑"/>
          <w:szCs w:val="21"/>
        </w:rPr>
        <w:t>任老师：025-52763146</w:t>
      </w:r>
    </w:p>
    <w:p w:rsidR="005E54E7" w:rsidRDefault="005E54E7" w:rsidP="00777880">
      <w:pPr>
        <w:spacing w:line="360" w:lineRule="auto"/>
        <w:jc w:val="center"/>
        <w:rPr>
          <w:rFonts w:ascii="微软雅黑" w:eastAsia="微软雅黑" w:hAnsi="微软雅黑"/>
          <w:b/>
          <w:bCs/>
          <w:iCs/>
          <w:color w:val="FF0000"/>
          <w:sz w:val="24"/>
        </w:rPr>
      </w:pPr>
    </w:p>
    <w:p w:rsidR="00FF2148" w:rsidRPr="00777880" w:rsidRDefault="007F2770" w:rsidP="000876AE">
      <w:pPr>
        <w:spacing w:line="360" w:lineRule="auto"/>
        <w:jc w:val="center"/>
        <w:rPr>
          <w:rFonts w:ascii="微软雅黑" w:eastAsia="微软雅黑" w:hAnsi="微软雅黑"/>
          <w:b/>
          <w:bCs/>
          <w:iCs/>
          <w:sz w:val="24"/>
        </w:rPr>
      </w:pPr>
      <w:r w:rsidRPr="00777880">
        <w:rPr>
          <w:rFonts w:ascii="微软雅黑" w:eastAsia="微软雅黑" w:hAnsi="微软雅黑" w:hint="eastAsia"/>
          <w:b/>
          <w:bCs/>
          <w:iCs/>
          <w:color w:val="FF0000"/>
          <w:sz w:val="24"/>
        </w:rPr>
        <w:t>更多详细介绍尽在</w:t>
      </w:r>
      <w:r w:rsidR="003D4602">
        <w:rPr>
          <w:rFonts w:ascii="微软雅黑" w:eastAsia="微软雅黑" w:hAnsi="微软雅黑" w:hint="eastAsia"/>
          <w:b/>
          <w:bCs/>
          <w:iCs/>
          <w:color w:val="FF0000"/>
          <w:sz w:val="24"/>
        </w:rPr>
        <w:t>空中</w:t>
      </w:r>
      <w:r w:rsidRPr="00777880">
        <w:rPr>
          <w:rFonts w:ascii="微软雅黑" w:eastAsia="微软雅黑" w:hAnsi="微软雅黑" w:hint="eastAsia"/>
          <w:b/>
          <w:bCs/>
          <w:iCs/>
          <w:color w:val="FF0000"/>
          <w:sz w:val="24"/>
        </w:rPr>
        <w:t>宣讲会，期待各位</w:t>
      </w:r>
      <w:r w:rsidR="00777880" w:rsidRPr="00777880">
        <w:rPr>
          <w:rFonts w:ascii="微软雅黑" w:eastAsia="微软雅黑" w:hAnsi="微软雅黑" w:hint="eastAsia"/>
          <w:b/>
          <w:bCs/>
          <w:iCs/>
          <w:color w:val="FF0000"/>
          <w:sz w:val="24"/>
        </w:rPr>
        <w:t>同学</w:t>
      </w:r>
      <w:r w:rsidRPr="00777880">
        <w:rPr>
          <w:rFonts w:ascii="微软雅黑" w:eastAsia="微软雅黑" w:hAnsi="微软雅黑" w:hint="eastAsia"/>
          <w:b/>
          <w:bCs/>
          <w:iCs/>
          <w:color w:val="FF0000"/>
          <w:sz w:val="24"/>
        </w:rPr>
        <w:t>的到来！</w:t>
      </w:r>
    </w:p>
    <w:sectPr w:rsidR="00FF2148" w:rsidRPr="00777880" w:rsidSect="00777880">
      <w:headerReference w:type="default" r:id="rId12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93E" w:rsidRDefault="0030493E" w:rsidP="00B013D0">
      <w:r>
        <w:separator/>
      </w:r>
    </w:p>
  </w:endnote>
  <w:endnote w:type="continuationSeparator" w:id="0">
    <w:p w:rsidR="0030493E" w:rsidRDefault="0030493E" w:rsidP="00B01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93E" w:rsidRDefault="0030493E" w:rsidP="00B013D0">
      <w:r>
        <w:separator/>
      </w:r>
    </w:p>
  </w:footnote>
  <w:footnote w:type="continuationSeparator" w:id="0">
    <w:p w:rsidR="0030493E" w:rsidRDefault="0030493E" w:rsidP="00B013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3D0" w:rsidRPr="005F5D32" w:rsidRDefault="000776C0" w:rsidP="005F5D32">
    <w:pPr>
      <w:pStyle w:val="a4"/>
      <w:jc w:val="right"/>
      <w:rPr>
        <w:rFonts w:ascii="微软雅黑" w:eastAsia="微软雅黑" w:hAnsi="微软雅黑"/>
        <w:sz w:val="21"/>
        <w:szCs w:val="21"/>
      </w:rPr>
    </w:pPr>
    <w:r w:rsidRPr="000776C0">
      <w:rPr>
        <w:rFonts w:ascii="微软雅黑" w:eastAsia="微软雅黑" w:hAnsi="微软雅黑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-330835</wp:posOffset>
          </wp:positionV>
          <wp:extent cx="1571625" cy="440429"/>
          <wp:effectExtent l="0" t="0" r="0" b="0"/>
          <wp:wrapNone/>
          <wp:docPr id="44" name="图片 44" descr="D:\1.【招聘】\2_校园招聘\2020\公司logo-20190904\金智科技-logo092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:\1.【招聘】\2_校园招聘\2020\公司logo-20190904\金智科技-logo092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404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5D32" w:rsidRPr="005F5D32">
      <w:rPr>
        <w:rFonts w:ascii="微软雅黑" w:eastAsia="微软雅黑" w:hAnsi="微软雅黑" w:hint="eastAsia"/>
        <w:sz w:val="21"/>
        <w:szCs w:val="21"/>
      </w:rPr>
      <w:t>2</w:t>
    </w:r>
    <w:r>
      <w:rPr>
        <w:rFonts w:ascii="微软雅黑" w:eastAsia="微软雅黑" w:hAnsi="微软雅黑"/>
        <w:sz w:val="21"/>
        <w:szCs w:val="21"/>
      </w:rPr>
      <w:t>02</w:t>
    </w:r>
    <w:r w:rsidR="00DA2DF7">
      <w:rPr>
        <w:rFonts w:ascii="微软雅黑" w:eastAsia="微软雅黑" w:hAnsi="微软雅黑" w:hint="eastAsia"/>
        <w:sz w:val="21"/>
        <w:szCs w:val="21"/>
      </w:rPr>
      <w:t>2</w:t>
    </w:r>
    <w:r w:rsidR="005F5D32" w:rsidRPr="005F5D32">
      <w:rPr>
        <w:rFonts w:ascii="微软雅黑" w:eastAsia="微软雅黑" w:hAnsi="微软雅黑"/>
        <w:sz w:val="21"/>
        <w:szCs w:val="21"/>
      </w:rPr>
      <w:t>校园招聘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BD14868_"/>
      </v:shape>
    </w:pict>
  </w:numPicBullet>
  <w:abstractNum w:abstractNumId="0">
    <w:nsid w:val="04D7502E"/>
    <w:multiLevelType w:val="hybridMultilevel"/>
    <w:tmpl w:val="7FD47FB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09031DD"/>
    <w:multiLevelType w:val="hybridMultilevel"/>
    <w:tmpl w:val="310E5DD2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37312AE"/>
    <w:multiLevelType w:val="hybridMultilevel"/>
    <w:tmpl w:val="2AE8752C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705785C"/>
    <w:multiLevelType w:val="hybridMultilevel"/>
    <w:tmpl w:val="FB827004"/>
    <w:lvl w:ilvl="0" w:tplc="BE40126E">
      <w:start w:val="1"/>
      <w:numFmt w:val="chineseCountingThousand"/>
      <w:lvlText w:val="%1、"/>
      <w:lvlJc w:val="left"/>
      <w:pPr>
        <w:ind w:left="420" w:hanging="420"/>
      </w:pPr>
      <w:rPr>
        <w:rFonts w:asciiTheme="majorEastAsia" w:eastAsiaTheme="majorEastAsia" w:hAnsiTheme="majorEastAsia"/>
        <w14:shadow w14:blurRad="0" w14:dist="0" w14:dir="0" w14:sx="0" w14:sy="0" w14:kx="0" w14:ky="0" w14:algn="none">
          <w14:srgbClr w14:val="000000"/>
        </w14:shadow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8747B53"/>
    <w:multiLevelType w:val="hybridMultilevel"/>
    <w:tmpl w:val="EC40F2E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7F10F47"/>
    <w:multiLevelType w:val="hybridMultilevel"/>
    <w:tmpl w:val="932A4E26"/>
    <w:lvl w:ilvl="0" w:tplc="F98646EE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A36022C"/>
    <w:multiLevelType w:val="hybridMultilevel"/>
    <w:tmpl w:val="EE247C74"/>
    <w:lvl w:ilvl="0" w:tplc="071AC324">
      <w:start w:val="1"/>
      <w:numFmt w:val="bullet"/>
      <w:lvlText w:val=""/>
      <w:lvlJc w:val="left"/>
      <w:pPr>
        <w:ind w:left="1064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148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4" w:hanging="420"/>
      </w:pPr>
      <w:rPr>
        <w:rFonts w:ascii="Wingdings" w:hAnsi="Wingdings" w:hint="default"/>
      </w:rPr>
    </w:lvl>
  </w:abstractNum>
  <w:abstractNum w:abstractNumId="7">
    <w:nsid w:val="661C7FEE"/>
    <w:multiLevelType w:val="multilevel"/>
    <w:tmpl w:val="2616A80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B3749C4"/>
    <w:multiLevelType w:val="hybridMultilevel"/>
    <w:tmpl w:val="6242DFC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D31134C"/>
    <w:multiLevelType w:val="hybridMultilevel"/>
    <w:tmpl w:val="8BACE67E"/>
    <w:lvl w:ilvl="0" w:tplc="05FA9EFC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color w:val="auto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8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557"/>
    <w:rsid w:val="000169B5"/>
    <w:rsid w:val="000206EE"/>
    <w:rsid w:val="000236FC"/>
    <w:rsid w:val="00052108"/>
    <w:rsid w:val="00056A4E"/>
    <w:rsid w:val="000623E9"/>
    <w:rsid w:val="00076990"/>
    <w:rsid w:val="000776C0"/>
    <w:rsid w:val="000813DB"/>
    <w:rsid w:val="000845B3"/>
    <w:rsid w:val="000876AE"/>
    <w:rsid w:val="00092E2E"/>
    <w:rsid w:val="0009697C"/>
    <w:rsid w:val="000F23C6"/>
    <w:rsid w:val="000F657C"/>
    <w:rsid w:val="001241D4"/>
    <w:rsid w:val="0013325D"/>
    <w:rsid w:val="00133F14"/>
    <w:rsid w:val="0014067F"/>
    <w:rsid w:val="00153080"/>
    <w:rsid w:val="00174135"/>
    <w:rsid w:val="00190A0D"/>
    <w:rsid w:val="00193CE8"/>
    <w:rsid w:val="001A3166"/>
    <w:rsid w:val="001A3BE4"/>
    <w:rsid w:val="001B2FE1"/>
    <w:rsid w:val="001B71E2"/>
    <w:rsid w:val="001C1648"/>
    <w:rsid w:val="001D0477"/>
    <w:rsid w:val="00201A9C"/>
    <w:rsid w:val="002101AA"/>
    <w:rsid w:val="002253E3"/>
    <w:rsid w:val="002329D5"/>
    <w:rsid w:val="0023477D"/>
    <w:rsid w:val="00235CCB"/>
    <w:rsid w:val="0024560D"/>
    <w:rsid w:val="00252DDD"/>
    <w:rsid w:val="00253F02"/>
    <w:rsid w:val="00283438"/>
    <w:rsid w:val="00287DFF"/>
    <w:rsid w:val="002A011D"/>
    <w:rsid w:val="002F5388"/>
    <w:rsid w:val="0030493E"/>
    <w:rsid w:val="0032120E"/>
    <w:rsid w:val="0034302D"/>
    <w:rsid w:val="00350A65"/>
    <w:rsid w:val="0037485F"/>
    <w:rsid w:val="00384C31"/>
    <w:rsid w:val="003879F0"/>
    <w:rsid w:val="003A01C7"/>
    <w:rsid w:val="003A22C0"/>
    <w:rsid w:val="003A51E0"/>
    <w:rsid w:val="003A71E6"/>
    <w:rsid w:val="003B0A4D"/>
    <w:rsid w:val="003B4623"/>
    <w:rsid w:val="003B472F"/>
    <w:rsid w:val="003C511F"/>
    <w:rsid w:val="003D4602"/>
    <w:rsid w:val="003D46A8"/>
    <w:rsid w:val="003F0ED8"/>
    <w:rsid w:val="00430E49"/>
    <w:rsid w:val="004537F1"/>
    <w:rsid w:val="00453823"/>
    <w:rsid w:val="00486EDE"/>
    <w:rsid w:val="0049276F"/>
    <w:rsid w:val="00493346"/>
    <w:rsid w:val="00495496"/>
    <w:rsid w:val="004A567B"/>
    <w:rsid w:val="004B49CF"/>
    <w:rsid w:val="004B6AA4"/>
    <w:rsid w:val="004C5DE9"/>
    <w:rsid w:val="004E3136"/>
    <w:rsid w:val="004F4105"/>
    <w:rsid w:val="004F737B"/>
    <w:rsid w:val="00502AAA"/>
    <w:rsid w:val="0050476F"/>
    <w:rsid w:val="005110EF"/>
    <w:rsid w:val="00511AE4"/>
    <w:rsid w:val="0051432B"/>
    <w:rsid w:val="00520ED0"/>
    <w:rsid w:val="00523927"/>
    <w:rsid w:val="00541C98"/>
    <w:rsid w:val="005435E9"/>
    <w:rsid w:val="00555877"/>
    <w:rsid w:val="00582828"/>
    <w:rsid w:val="00593FC4"/>
    <w:rsid w:val="005B1525"/>
    <w:rsid w:val="005C5F8E"/>
    <w:rsid w:val="005E54E7"/>
    <w:rsid w:val="005F2986"/>
    <w:rsid w:val="005F5D32"/>
    <w:rsid w:val="005F6D5E"/>
    <w:rsid w:val="00607D8E"/>
    <w:rsid w:val="00611D8F"/>
    <w:rsid w:val="006127CF"/>
    <w:rsid w:val="00616CA2"/>
    <w:rsid w:val="00617A82"/>
    <w:rsid w:val="00647AD4"/>
    <w:rsid w:val="00672B89"/>
    <w:rsid w:val="0069178F"/>
    <w:rsid w:val="006976A1"/>
    <w:rsid w:val="006A7EE4"/>
    <w:rsid w:val="006D1BF6"/>
    <w:rsid w:val="006F2E92"/>
    <w:rsid w:val="006F65FE"/>
    <w:rsid w:val="00703975"/>
    <w:rsid w:val="00714896"/>
    <w:rsid w:val="00730F8B"/>
    <w:rsid w:val="00746482"/>
    <w:rsid w:val="00750557"/>
    <w:rsid w:val="007532B4"/>
    <w:rsid w:val="0075525F"/>
    <w:rsid w:val="00776C80"/>
    <w:rsid w:val="00777880"/>
    <w:rsid w:val="00796EF5"/>
    <w:rsid w:val="007C79A5"/>
    <w:rsid w:val="007E13F5"/>
    <w:rsid w:val="007F2770"/>
    <w:rsid w:val="008170DA"/>
    <w:rsid w:val="008469C7"/>
    <w:rsid w:val="00867FC1"/>
    <w:rsid w:val="008736F1"/>
    <w:rsid w:val="00873DFD"/>
    <w:rsid w:val="008B0224"/>
    <w:rsid w:val="008B2177"/>
    <w:rsid w:val="008B750B"/>
    <w:rsid w:val="008D33C6"/>
    <w:rsid w:val="008D3ACC"/>
    <w:rsid w:val="008E181C"/>
    <w:rsid w:val="008F0643"/>
    <w:rsid w:val="008F6378"/>
    <w:rsid w:val="008F7EEC"/>
    <w:rsid w:val="0090075F"/>
    <w:rsid w:val="0091349A"/>
    <w:rsid w:val="0094064F"/>
    <w:rsid w:val="009450EF"/>
    <w:rsid w:val="009476F9"/>
    <w:rsid w:val="00952E6D"/>
    <w:rsid w:val="0097283E"/>
    <w:rsid w:val="009825A3"/>
    <w:rsid w:val="009825EC"/>
    <w:rsid w:val="00997280"/>
    <w:rsid w:val="009A0EB5"/>
    <w:rsid w:val="009C7B5D"/>
    <w:rsid w:val="009D35CD"/>
    <w:rsid w:val="009E4868"/>
    <w:rsid w:val="009F5F10"/>
    <w:rsid w:val="00A01102"/>
    <w:rsid w:val="00A0576F"/>
    <w:rsid w:val="00A05D38"/>
    <w:rsid w:val="00A37F96"/>
    <w:rsid w:val="00A667AA"/>
    <w:rsid w:val="00A711A4"/>
    <w:rsid w:val="00A8716A"/>
    <w:rsid w:val="00A911A4"/>
    <w:rsid w:val="00A94C66"/>
    <w:rsid w:val="00A97AF8"/>
    <w:rsid w:val="00AB776B"/>
    <w:rsid w:val="00AC13B2"/>
    <w:rsid w:val="00AD0231"/>
    <w:rsid w:val="00AE5666"/>
    <w:rsid w:val="00AF2693"/>
    <w:rsid w:val="00AF2C88"/>
    <w:rsid w:val="00B013D0"/>
    <w:rsid w:val="00B05B01"/>
    <w:rsid w:val="00B27EB3"/>
    <w:rsid w:val="00B3186C"/>
    <w:rsid w:val="00B42F71"/>
    <w:rsid w:val="00B502FD"/>
    <w:rsid w:val="00BA6C44"/>
    <w:rsid w:val="00BB229D"/>
    <w:rsid w:val="00BC100A"/>
    <w:rsid w:val="00BC716F"/>
    <w:rsid w:val="00BD2884"/>
    <w:rsid w:val="00BD45A2"/>
    <w:rsid w:val="00BF26AA"/>
    <w:rsid w:val="00BF68AD"/>
    <w:rsid w:val="00C140E6"/>
    <w:rsid w:val="00C368A8"/>
    <w:rsid w:val="00C43CB4"/>
    <w:rsid w:val="00C465C9"/>
    <w:rsid w:val="00C60102"/>
    <w:rsid w:val="00C72CEA"/>
    <w:rsid w:val="00C74F38"/>
    <w:rsid w:val="00CB6090"/>
    <w:rsid w:val="00CE3357"/>
    <w:rsid w:val="00D131C9"/>
    <w:rsid w:val="00D35EAC"/>
    <w:rsid w:val="00D512C6"/>
    <w:rsid w:val="00D56479"/>
    <w:rsid w:val="00D578F6"/>
    <w:rsid w:val="00D71E0C"/>
    <w:rsid w:val="00D81826"/>
    <w:rsid w:val="00DA2DF7"/>
    <w:rsid w:val="00DC0C6A"/>
    <w:rsid w:val="00DD37A7"/>
    <w:rsid w:val="00DE376D"/>
    <w:rsid w:val="00E01189"/>
    <w:rsid w:val="00E059A0"/>
    <w:rsid w:val="00E15313"/>
    <w:rsid w:val="00E224F3"/>
    <w:rsid w:val="00E2511C"/>
    <w:rsid w:val="00E3632A"/>
    <w:rsid w:val="00E42711"/>
    <w:rsid w:val="00E42A94"/>
    <w:rsid w:val="00E440B4"/>
    <w:rsid w:val="00E546DF"/>
    <w:rsid w:val="00E55EE3"/>
    <w:rsid w:val="00E6201B"/>
    <w:rsid w:val="00E70703"/>
    <w:rsid w:val="00E85762"/>
    <w:rsid w:val="00EC1D2B"/>
    <w:rsid w:val="00EF2C8A"/>
    <w:rsid w:val="00EF42FD"/>
    <w:rsid w:val="00F00490"/>
    <w:rsid w:val="00F03FD2"/>
    <w:rsid w:val="00F139DA"/>
    <w:rsid w:val="00F1513C"/>
    <w:rsid w:val="00F539DD"/>
    <w:rsid w:val="00F63F0E"/>
    <w:rsid w:val="00F67F56"/>
    <w:rsid w:val="00F72340"/>
    <w:rsid w:val="00F87BAA"/>
    <w:rsid w:val="00FA034E"/>
    <w:rsid w:val="00FB1AE4"/>
    <w:rsid w:val="00FC1A93"/>
    <w:rsid w:val="00FC1F13"/>
    <w:rsid w:val="00FC2E08"/>
    <w:rsid w:val="00FD1A80"/>
    <w:rsid w:val="00FD280F"/>
    <w:rsid w:val="00FD4799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617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27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27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3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3D0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rsid w:val="007F2770"/>
    <w:rPr>
      <w:color w:val="0000FF"/>
      <w:u w:val="single"/>
    </w:rPr>
  </w:style>
  <w:style w:type="table" w:customStyle="1" w:styleId="GridTable4Accent1">
    <w:name w:val="Grid Table 4 Accent 1"/>
    <w:basedOn w:val="a1"/>
    <w:uiPriority w:val="49"/>
    <w:rsid w:val="007F277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6">
    <w:name w:val="List Paragraph"/>
    <w:basedOn w:val="a"/>
    <w:uiPriority w:val="34"/>
    <w:qFormat/>
    <w:rsid w:val="00A37F96"/>
    <w:pPr>
      <w:ind w:firstLineChars="200" w:firstLine="420"/>
    </w:pPr>
  </w:style>
  <w:style w:type="table" w:styleId="a7">
    <w:name w:val="Table Grid"/>
    <w:basedOn w:val="a1"/>
    <w:uiPriority w:val="39"/>
    <w:rsid w:val="00D71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BD45A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D45A2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A94C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DD37A7"/>
    <w:rPr>
      <w:color w:val="954F72" w:themeColor="followedHyperlink"/>
      <w:u w:val="single"/>
    </w:rPr>
  </w:style>
  <w:style w:type="character" w:customStyle="1" w:styleId="2Char">
    <w:name w:val="标题 2 Char"/>
    <w:basedOn w:val="a0"/>
    <w:link w:val="2"/>
    <w:uiPriority w:val="9"/>
    <w:rsid w:val="00E4271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4271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Title"/>
    <w:basedOn w:val="a"/>
    <w:next w:val="a"/>
    <w:link w:val="Char2"/>
    <w:uiPriority w:val="10"/>
    <w:qFormat/>
    <w:rsid w:val="00E427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b"/>
    <w:uiPriority w:val="10"/>
    <w:rsid w:val="00E4271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55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27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E4271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01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013D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01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013D0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rsid w:val="007F2770"/>
    <w:rPr>
      <w:color w:val="0000FF"/>
      <w:u w:val="single"/>
    </w:rPr>
  </w:style>
  <w:style w:type="table" w:customStyle="1" w:styleId="GridTable4Accent1">
    <w:name w:val="Grid Table 4 Accent 1"/>
    <w:basedOn w:val="a1"/>
    <w:uiPriority w:val="49"/>
    <w:rsid w:val="007F2770"/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6">
    <w:name w:val="List Paragraph"/>
    <w:basedOn w:val="a"/>
    <w:uiPriority w:val="34"/>
    <w:qFormat/>
    <w:rsid w:val="00A37F96"/>
    <w:pPr>
      <w:ind w:firstLineChars="200" w:firstLine="420"/>
    </w:pPr>
  </w:style>
  <w:style w:type="table" w:styleId="a7">
    <w:name w:val="Table Grid"/>
    <w:basedOn w:val="a1"/>
    <w:uiPriority w:val="39"/>
    <w:rsid w:val="00D71E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1"/>
    <w:uiPriority w:val="99"/>
    <w:semiHidden/>
    <w:unhideWhenUsed/>
    <w:rsid w:val="00BD45A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BD45A2"/>
    <w:rPr>
      <w:rFonts w:ascii="Times New Roman" w:eastAsia="宋体" w:hAnsi="Times New Roman" w:cs="Times New Roman"/>
      <w:sz w:val="18"/>
      <w:szCs w:val="18"/>
    </w:rPr>
  </w:style>
  <w:style w:type="paragraph" w:styleId="a9">
    <w:name w:val="Normal (Web)"/>
    <w:basedOn w:val="a"/>
    <w:uiPriority w:val="99"/>
    <w:semiHidden/>
    <w:unhideWhenUsed/>
    <w:rsid w:val="00A94C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uiPriority w:val="99"/>
    <w:semiHidden/>
    <w:unhideWhenUsed/>
    <w:rsid w:val="00DD37A7"/>
    <w:rPr>
      <w:color w:val="954F72" w:themeColor="followedHyperlink"/>
      <w:u w:val="single"/>
    </w:rPr>
  </w:style>
  <w:style w:type="character" w:customStyle="1" w:styleId="2Char">
    <w:name w:val="标题 2 Char"/>
    <w:basedOn w:val="a0"/>
    <w:link w:val="2"/>
    <w:uiPriority w:val="9"/>
    <w:rsid w:val="00E42711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rsid w:val="00E4271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b">
    <w:name w:val="Title"/>
    <w:basedOn w:val="a"/>
    <w:next w:val="a"/>
    <w:link w:val="Char2"/>
    <w:uiPriority w:val="10"/>
    <w:qFormat/>
    <w:rsid w:val="00E4271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标题 Char"/>
    <w:basedOn w:val="a0"/>
    <w:link w:val="ab"/>
    <w:uiPriority w:val="10"/>
    <w:rsid w:val="00E4271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hyperlink" Target="http://campus.51job.com/wiscom202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wujingshun</cp:lastModifiedBy>
  <cp:revision>4</cp:revision>
  <cp:lastPrinted>2019-10-10T05:09:00Z</cp:lastPrinted>
  <dcterms:created xsi:type="dcterms:W3CDTF">2021-09-07T03:22:00Z</dcterms:created>
  <dcterms:modified xsi:type="dcterms:W3CDTF">2021-09-07T03:30:00Z</dcterms:modified>
</cp:coreProperties>
</file>