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C6" w:rsidRDefault="005321C6" w:rsidP="005321C6">
      <w:pPr>
        <w:pStyle w:val="HTML"/>
        <w:spacing w:line="560" w:lineRule="exact"/>
        <w:jc w:val="center"/>
        <w:rPr>
          <w:rFonts w:ascii="华文新魏" w:eastAsia="华文新魏" w:hAnsi="宋体" w:hint="default"/>
          <w:b/>
          <w:bCs/>
          <w:iCs/>
          <w:sz w:val="44"/>
        </w:rPr>
      </w:pPr>
      <w:r>
        <w:rPr>
          <w:rFonts w:ascii="华文新魏" w:eastAsia="华文新魏" w:hAnsi="宋体"/>
          <w:b/>
          <w:bCs/>
          <w:iCs/>
          <w:sz w:val="44"/>
        </w:rPr>
        <w:t>山东山大电力技术有限公司</w:t>
      </w:r>
    </w:p>
    <w:p w:rsidR="005321C6" w:rsidRPr="005321C6" w:rsidRDefault="001C005B" w:rsidP="005321C6">
      <w:pPr>
        <w:pStyle w:val="HTML"/>
        <w:spacing w:line="560" w:lineRule="exact"/>
        <w:jc w:val="center"/>
        <w:rPr>
          <w:rFonts w:ascii="华文新魏" w:eastAsia="华文新魏" w:hAnsi="宋体" w:hint="default"/>
          <w:b/>
          <w:bCs/>
          <w:iCs/>
          <w:sz w:val="40"/>
        </w:rPr>
      </w:pPr>
      <w:r>
        <w:rPr>
          <w:rFonts w:ascii="华文新魏" w:eastAsia="华文新魏" w:hAnsi="宋体"/>
          <w:b/>
          <w:bCs/>
          <w:iCs/>
          <w:sz w:val="44"/>
        </w:rPr>
        <w:t>招聘简章</w:t>
      </w:r>
    </w:p>
    <w:p w:rsidR="00B003C9" w:rsidRPr="00A63EF8" w:rsidRDefault="00B003C9" w:rsidP="00F67536">
      <w:pPr>
        <w:pStyle w:val="HTML"/>
        <w:spacing w:line="560" w:lineRule="exact"/>
        <w:jc w:val="both"/>
        <w:rPr>
          <w:rFonts w:asciiTheme="minorEastAsia" w:eastAsiaTheme="minorEastAsia" w:hAnsiTheme="minorEastAsia" w:hint="default"/>
          <w:sz w:val="24"/>
        </w:rPr>
      </w:pPr>
      <w:r w:rsidRPr="00CA3BA4">
        <w:rPr>
          <w:rFonts w:ascii="华文新魏" w:eastAsia="华文新魏" w:hAnsi="宋体"/>
          <w:b/>
          <w:bCs/>
          <w:i/>
          <w:iCs/>
          <w:sz w:val="40"/>
          <w:u w:val="single"/>
        </w:rPr>
        <w:t>公司简介</w:t>
      </w:r>
      <w:r w:rsidRPr="004A290D">
        <w:rPr>
          <w:rFonts w:asciiTheme="minorEastAsia" w:eastAsiaTheme="minorEastAsia" w:hAnsiTheme="minorEastAsia"/>
          <w:sz w:val="24"/>
        </w:rPr>
        <w:t>山东山大电力技术有限公司成立于1992年，隶属山东大学产业集群，是国有控股公司，主要从事电力</w:t>
      </w:r>
      <w:r w:rsidR="00A63EF8">
        <w:rPr>
          <w:rFonts w:asciiTheme="minorEastAsia" w:eastAsiaTheme="minorEastAsia" w:hAnsiTheme="minorEastAsia"/>
          <w:sz w:val="24"/>
        </w:rPr>
        <w:t>系统</w:t>
      </w:r>
      <w:r w:rsidRPr="004A290D">
        <w:rPr>
          <w:rFonts w:asciiTheme="minorEastAsia" w:eastAsiaTheme="minorEastAsia" w:hAnsiTheme="minorEastAsia"/>
          <w:sz w:val="24"/>
        </w:rPr>
        <w:t>自动化、信息化产品研发、生产、销售、工程服务的专业公司。</w:t>
      </w:r>
      <w:r w:rsidR="006A79DC" w:rsidRPr="00D76678">
        <w:rPr>
          <w:rFonts w:asciiTheme="minorEastAsia" w:eastAsiaTheme="minorEastAsia" w:hAnsiTheme="minorEastAsia"/>
          <w:sz w:val="24"/>
        </w:rPr>
        <w:t>公司</w:t>
      </w:r>
      <w:r w:rsidRPr="004A290D">
        <w:rPr>
          <w:rFonts w:asciiTheme="minorEastAsia" w:eastAsiaTheme="minorEastAsia" w:hAnsiTheme="minorEastAsia"/>
          <w:sz w:val="24"/>
        </w:rPr>
        <w:t>是国家科技成果重点推广计划项目技术依托单位，山东省科技厅</w:t>
      </w:r>
      <w:r w:rsidR="00A63EF8">
        <w:rPr>
          <w:rFonts w:asciiTheme="minorEastAsia" w:eastAsiaTheme="minorEastAsia" w:hAnsiTheme="minorEastAsia"/>
          <w:sz w:val="24"/>
        </w:rPr>
        <w:t>、</w:t>
      </w:r>
      <w:r w:rsidR="00A63EF8" w:rsidRPr="00A63EF8">
        <w:rPr>
          <w:rFonts w:asciiTheme="minorEastAsia" w:eastAsiaTheme="minorEastAsia" w:hAnsiTheme="minorEastAsia"/>
          <w:sz w:val="24"/>
        </w:rPr>
        <w:t>山东省财政厅、山东省国家税务局、山东省地方税务局联合</w:t>
      </w:r>
      <w:r w:rsidRPr="004A290D">
        <w:rPr>
          <w:rFonts w:asciiTheme="minorEastAsia" w:eastAsiaTheme="minorEastAsia" w:hAnsiTheme="minorEastAsia"/>
          <w:sz w:val="24"/>
        </w:rPr>
        <w:t>认定的高新技术企业。</w:t>
      </w:r>
    </w:p>
    <w:p w:rsidR="00B003C9" w:rsidRPr="004A290D" w:rsidRDefault="00B003C9" w:rsidP="004A290D">
      <w:pPr>
        <w:pStyle w:val="HTML"/>
        <w:tabs>
          <w:tab w:val="clear" w:pos="916"/>
        </w:tabs>
        <w:spacing w:line="460" w:lineRule="exact"/>
        <w:ind w:firstLineChars="200" w:firstLine="482"/>
        <w:rPr>
          <w:rFonts w:asciiTheme="minorEastAsia" w:eastAsiaTheme="minorEastAsia" w:hAnsiTheme="minorEastAsia" w:hint="default"/>
          <w:sz w:val="24"/>
        </w:rPr>
      </w:pPr>
      <w:r w:rsidRPr="004A290D">
        <w:rPr>
          <w:rFonts w:asciiTheme="minorEastAsia" w:eastAsiaTheme="minorEastAsia" w:hAnsiTheme="minorEastAsia"/>
          <w:b/>
          <w:sz w:val="24"/>
          <w:szCs w:val="24"/>
        </w:rPr>
        <w:t>科技为先，创新发展。</w:t>
      </w:r>
      <w:r w:rsidRPr="004A290D">
        <w:rPr>
          <w:rFonts w:asciiTheme="minorEastAsia" w:eastAsiaTheme="minorEastAsia" w:hAnsiTheme="minorEastAsia" w:hint="default"/>
          <w:sz w:val="24"/>
        </w:rPr>
        <w:t>公司</w:t>
      </w:r>
      <w:r w:rsidRPr="004A290D">
        <w:rPr>
          <w:rFonts w:asciiTheme="minorEastAsia" w:eastAsiaTheme="minorEastAsia" w:hAnsiTheme="minorEastAsia"/>
          <w:sz w:val="24"/>
        </w:rPr>
        <w:t>有员工300</w:t>
      </w:r>
      <w:r w:rsidRPr="004A290D">
        <w:rPr>
          <w:rFonts w:asciiTheme="minorEastAsia" w:eastAsiaTheme="minorEastAsia" w:hAnsiTheme="minorEastAsia" w:hint="default"/>
          <w:sz w:val="24"/>
        </w:rPr>
        <w:t>余名</w:t>
      </w:r>
      <w:r w:rsidRPr="004A290D">
        <w:rPr>
          <w:rFonts w:asciiTheme="minorEastAsia" w:eastAsiaTheme="minorEastAsia" w:hAnsiTheme="minorEastAsia"/>
          <w:sz w:val="24"/>
        </w:rPr>
        <w:t>，其中本、专科以上学历占93%，博士、硕士占17%</w:t>
      </w:r>
      <w:r w:rsidR="00A63EF8">
        <w:rPr>
          <w:rFonts w:asciiTheme="minorEastAsia" w:eastAsiaTheme="minorEastAsia" w:hAnsiTheme="minorEastAsia"/>
          <w:sz w:val="24"/>
        </w:rPr>
        <w:t>，形成了专业、高效、进取、创新的企业团队。</w:t>
      </w:r>
      <w:r w:rsidR="00A63EF8" w:rsidRPr="00A63EF8">
        <w:rPr>
          <w:rFonts w:asciiTheme="minorEastAsia" w:eastAsiaTheme="minorEastAsia" w:hAnsiTheme="minorEastAsia"/>
          <w:sz w:val="24"/>
        </w:rPr>
        <w:t>公司依托山东大学，实现了产、学、研有机结合，资源共享，</w:t>
      </w:r>
      <w:r w:rsidRPr="004A290D">
        <w:rPr>
          <w:rFonts w:asciiTheme="minorEastAsia" w:eastAsiaTheme="minorEastAsia" w:hAnsiTheme="minorEastAsia"/>
          <w:sz w:val="24"/>
        </w:rPr>
        <w:t>获多项发明技术专利，并拥有多项软件著作权。</w:t>
      </w:r>
    </w:p>
    <w:p w:rsidR="00B003C9" w:rsidRPr="004A290D" w:rsidRDefault="00B003C9" w:rsidP="004A290D">
      <w:pPr>
        <w:pStyle w:val="HTML"/>
        <w:spacing w:line="460" w:lineRule="exact"/>
        <w:ind w:firstLineChars="200" w:firstLine="482"/>
        <w:rPr>
          <w:rFonts w:asciiTheme="minorEastAsia" w:eastAsiaTheme="minorEastAsia" w:hAnsiTheme="minorEastAsia" w:hint="default"/>
          <w:sz w:val="24"/>
        </w:rPr>
      </w:pPr>
      <w:r w:rsidRPr="004A290D">
        <w:rPr>
          <w:rFonts w:asciiTheme="minorEastAsia" w:eastAsiaTheme="minorEastAsia" w:hAnsiTheme="minorEastAsia"/>
          <w:b/>
          <w:sz w:val="24"/>
        </w:rPr>
        <w:t>厚积薄发，聚势谋远。</w:t>
      </w:r>
      <w:r w:rsidR="00651919">
        <w:rPr>
          <w:rFonts w:asciiTheme="minorEastAsia" w:eastAsiaTheme="minorEastAsia" w:hAnsiTheme="minorEastAsia"/>
          <w:sz w:val="24"/>
        </w:rPr>
        <w:t>山大电力</w:t>
      </w:r>
      <w:r w:rsidRPr="004A290D">
        <w:rPr>
          <w:rFonts w:asciiTheme="minorEastAsia" w:eastAsiaTheme="minorEastAsia" w:hAnsiTheme="minorEastAsia"/>
          <w:sz w:val="24"/>
        </w:rPr>
        <w:t>形成了故障录波监测装置、</w:t>
      </w:r>
      <w:r w:rsidR="00F46ED6" w:rsidRPr="004A290D">
        <w:rPr>
          <w:rFonts w:asciiTheme="minorEastAsia" w:eastAsiaTheme="minorEastAsia" w:hAnsiTheme="minorEastAsia"/>
          <w:sz w:val="24"/>
        </w:rPr>
        <w:t>时间同步</w:t>
      </w:r>
      <w:r w:rsidR="0065131F">
        <w:rPr>
          <w:rFonts w:asciiTheme="minorEastAsia" w:eastAsiaTheme="minorEastAsia" w:hAnsiTheme="minorEastAsia"/>
          <w:sz w:val="24"/>
        </w:rPr>
        <w:t>、故障录波器联网系统、小电流接地选线装置、电动汽车充电设备</w:t>
      </w:r>
      <w:r w:rsidRPr="004A290D">
        <w:rPr>
          <w:rFonts w:asciiTheme="minorEastAsia" w:eastAsiaTheme="minorEastAsia" w:hAnsiTheme="minorEastAsia"/>
          <w:sz w:val="24"/>
        </w:rPr>
        <w:t>等多个产品</w:t>
      </w:r>
      <w:r w:rsidRPr="00D76678">
        <w:rPr>
          <w:rFonts w:asciiTheme="minorEastAsia" w:eastAsiaTheme="minorEastAsia" w:hAnsiTheme="minorEastAsia"/>
          <w:sz w:val="24"/>
        </w:rPr>
        <w:t>体系</w:t>
      </w:r>
      <w:r w:rsidR="006A79DC" w:rsidRPr="00D76678">
        <w:rPr>
          <w:rFonts w:asciiTheme="minorEastAsia" w:eastAsiaTheme="minorEastAsia" w:hAnsiTheme="minorEastAsia"/>
          <w:sz w:val="24"/>
        </w:rPr>
        <w:t>，</w:t>
      </w:r>
      <w:r w:rsidRPr="004A290D">
        <w:rPr>
          <w:rFonts w:asciiTheme="minorEastAsia" w:eastAsiaTheme="minorEastAsia" w:hAnsiTheme="minorEastAsia"/>
          <w:sz w:val="24"/>
        </w:rPr>
        <w:t>产品应用于</w:t>
      </w:r>
      <w:r w:rsidR="00F46ED6" w:rsidRPr="004A290D">
        <w:rPr>
          <w:rFonts w:asciiTheme="minorEastAsia" w:eastAsiaTheme="minorEastAsia" w:hAnsiTheme="minorEastAsia"/>
          <w:sz w:val="24"/>
        </w:rPr>
        <w:t>特高压输</w:t>
      </w:r>
      <w:r w:rsidR="00564E4E">
        <w:rPr>
          <w:rFonts w:asciiTheme="minorEastAsia" w:eastAsiaTheme="minorEastAsia" w:hAnsiTheme="minorEastAsia"/>
          <w:sz w:val="24"/>
        </w:rPr>
        <w:t>电</w:t>
      </w:r>
      <w:r w:rsidR="000438FA">
        <w:rPr>
          <w:rFonts w:asciiTheme="minorEastAsia" w:eastAsiaTheme="minorEastAsia" w:hAnsiTheme="minorEastAsia"/>
          <w:sz w:val="24"/>
        </w:rPr>
        <w:t>和</w:t>
      </w:r>
      <w:r w:rsidRPr="004A290D">
        <w:rPr>
          <w:rFonts w:asciiTheme="minorEastAsia" w:eastAsiaTheme="minorEastAsia" w:hAnsiTheme="minorEastAsia"/>
          <w:sz w:val="24"/>
        </w:rPr>
        <w:t>柔性直流输电工程、奥运工程、核电等国家重点项目。</w:t>
      </w:r>
      <w:r w:rsidR="00A63EF8" w:rsidRPr="00537E3C">
        <w:rPr>
          <w:rFonts w:ascii="宋体" w:eastAsia="宋体" w:hAnsi="宋体" w:cs="Times New Roman"/>
          <w:sz w:val="24"/>
          <w:szCs w:val="24"/>
        </w:rPr>
        <w:t>微机电力故障录波监测装置已占电力系统份额的35%以上，时间同步系统已达到25%以上，覆盖所有电压等级和类型的变电站，成为同行业</w:t>
      </w:r>
      <w:r w:rsidR="00A63EF8" w:rsidRPr="00D76678">
        <w:rPr>
          <w:rFonts w:asciiTheme="minorEastAsia" w:eastAsiaTheme="minorEastAsia" w:hAnsiTheme="minorEastAsia"/>
          <w:sz w:val="24"/>
        </w:rPr>
        <w:t>领头羊</w:t>
      </w:r>
      <w:r w:rsidR="006A79DC" w:rsidRPr="00D76678">
        <w:rPr>
          <w:rFonts w:asciiTheme="minorEastAsia" w:eastAsiaTheme="minorEastAsia" w:hAnsiTheme="minorEastAsia"/>
          <w:sz w:val="24"/>
        </w:rPr>
        <w:t>，</w:t>
      </w:r>
      <w:r w:rsidR="00A63EF8" w:rsidRPr="00D76678">
        <w:rPr>
          <w:rFonts w:asciiTheme="minorEastAsia" w:eastAsiaTheme="minorEastAsia" w:hAnsiTheme="minorEastAsia"/>
          <w:sz w:val="24"/>
        </w:rPr>
        <w:t>其</w:t>
      </w:r>
      <w:r w:rsidR="00A63EF8" w:rsidRPr="008D15D7">
        <w:rPr>
          <w:rFonts w:asciiTheme="minorEastAsia" w:eastAsiaTheme="minorEastAsia" w:hAnsiTheme="minorEastAsia"/>
          <w:sz w:val="24"/>
        </w:rPr>
        <w:t>他产品在国内也拥有良好的口碑和声誉。</w:t>
      </w:r>
      <w:r w:rsidR="008D15D7">
        <w:rPr>
          <w:rFonts w:asciiTheme="minorEastAsia" w:eastAsiaTheme="minorEastAsia" w:hAnsiTheme="minorEastAsia"/>
          <w:sz w:val="24"/>
        </w:rPr>
        <w:t>山大电力</w:t>
      </w:r>
      <w:r w:rsidRPr="004A290D">
        <w:rPr>
          <w:rFonts w:asciiTheme="minorEastAsia" w:eastAsiaTheme="minorEastAsia" w:hAnsiTheme="minorEastAsia"/>
          <w:sz w:val="24"/>
        </w:rPr>
        <w:t>启动股份制改造，</w:t>
      </w:r>
      <w:r w:rsidR="00B854E0">
        <w:rPr>
          <w:rFonts w:asciiTheme="minorEastAsia" w:eastAsiaTheme="minorEastAsia" w:hAnsiTheme="minorEastAsia"/>
          <w:sz w:val="24"/>
        </w:rPr>
        <w:t>逐步完成上市工作,</w:t>
      </w:r>
      <w:r w:rsidR="008D15D7">
        <w:rPr>
          <w:rFonts w:asciiTheme="minorEastAsia" w:eastAsiaTheme="minorEastAsia" w:hAnsiTheme="minorEastAsia"/>
          <w:sz w:val="24"/>
        </w:rPr>
        <w:t>将在未来的行业市场和资本市场上取得突破性的成就，大展宏图</w:t>
      </w:r>
      <w:r w:rsidRPr="004A290D">
        <w:rPr>
          <w:rFonts w:asciiTheme="minorEastAsia" w:eastAsiaTheme="minorEastAsia" w:hAnsiTheme="minorEastAsia"/>
          <w:sz w:val="24"/>
        </w:rPr>
        <w:t>。</w:t>
      </w:r>
    </w:p>
    <w:p w:rsidR="00B003C9" w:rsidRPr="00FA0450" w:rsidRDefault="00B003C9" w:rsidP="004A290D">
      <w:pPr>
        <w:pStyle w:val="HTML"/>
        <w:spacing w:line="460" w:lineRule="exact"/>
        <w:ind w:firstLineChars="200" w:firstLine="482"/>
        <w:rPr>
          <w:rFonts w:asciiTheme="minorEastAsia" w:eastAsiaTheme="minorEastAsia" w:hAnsiTheme="minorEastAsia" w:hint="default"/>
          <w:sz w:val="24"/>
        </w:rPr>
      </w:pPr>
      <w:r w:rsidRPr="004A290D">
        <w:rPr>
          <w:rFonts w:asciiTheme="minorEastAsia" w:eastAsiaTheme="minorEastAsia" w:hAnsiTheme="minorEastAsia"/>
          <w:b/>
          <w:sz w:val="24"/>
          <w:szCs w:val="24"/>
        </w:rPr>
        <w:t>文化铸魂，合作共赢。</w:t>
      </w:r>
      <w:r w:rsidRPr="004A290D">
        <w:rPr>
          <w:rFonts w:asciiTheme="minorEastAsia" w:eastAsiaTheme="minorEastAsia" w:hAnsiTheme="minorEastAsia"/>
          <w:sz w:val="24"/>
          <w:szCs w:val="24"/>
        </w:rPr>
        <w:t>以文聚人，以人聚力，山大电力形成以“真诚、严谨、创新、卓越”为核心、</w:t>
      </w:r>
      <w:r w:rsidR="000438FA">
        <w:rPr>
          <w:rFonts w:asciiTheme="minorEastAsia" w:eastAsiaTheme="minorEastAsia" w:hAnsiTheme="minorEastAsia"/>
          <w:sz w:val="24"/>
          <w:szCs w:val="24"/>
        </w:rPr>
        <w:t>融入高校教师传统美德和现代先进经营理念</w:t>
      </w:r>
      <w:r w:rsidRPr="004A290D">
        <w:rPr>
          <w:rFonts w:asciiTheme="minorEastAsia" w:eastAsiaTheme="minorEastAsia" w:hAnsiTheme="minorEastAsia"/>
          <w:sz w:val="24"/>
          <w:szCs w:val="24"/>
        </w:rPr>
        <w:t>的独特企业文化。</w:t>
      </w:r>
      <w:r w:rsidR="004A290D" w:rsidRPr="004A290D">
        <w:rPr>
          <w:rFonts w:asciiTheme="minorEastAsia" w:eastAsiaTheme="minorEastAsia" w:hAnsiTheme="minorEastAsia"/>
          <w:sz w:val="24"/>
          <w:szCs w:val="24"/>
        </w:rPr>
        <w:t>山大电力</w:t>
      </w:r>
      <w:r w:rsidRPr="004A290D">
        <w:rPr>
          <w:rFonts w:asciiTheme="minorEastAsia" w:eastAsiaTheme="minorEastAsia" w:hAnsiTheme="minorEastAsia"/>
          <w:sz w:val="24"/>
          <w:szCs w:val="24"/>
        </w:rPr>
        <w:t>竭诚为广大客户服务，为推动电力产业发展而努力。</w:t>
      </w:r>
    </w:p>
    <w:p w:rsidR="00B003C9" w:rsidRPr="00FA0450" w:rsidRDefault="00B003C9" w:rsidP="00B003C9">
      <w:pPr>
        <w:pStyle w:val="HTML"/>
        <w:spacing w:line="460" w:lineRule="exact"/>
        <w:ind w:firstLineChars="200" w:firstLine="480"/>
        <w:rPr>
          <w:rFonts w:asciiTheme="minorEastAsia" w:eastAsiaTheme="minorEastAsia" w:hAnsiTheme="minorEastAsia" w:hint="default"/>
          <w:sz w:val="24"/>
        </w:rPr>
      </w:pPr>
    </w:p>
    <w:p w:rsidR="00B003C9" w:rsidRPr="001559D0" w:rsidRDefault="00B003C9" w:rsidP="00B003C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559D0">
        <w:rPr>
          <w:rFonts w:asciiTheme="minorEastAsia" w:eastAsiaTheme="minorEastAsia" w:hAnsiTheme="minorEastAsia"/>
          <w:sz w:val="24"/>
        </w:rPr>
        <w:t>9000平方米的花园式办公区域；50余位电气专家学者的细心指导；</w:t>
      </w:r>
    </w:p>
    <w:p w:rsidR="00386838" w:rsidRPr="005321C6" w:rsidRDefault="00B003C9" w:rsidP="005321C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559D0">
        <w:rPr>
          <w:rFonts w:asciiTheme="minorEastAsia" w:eastAsiaTheme="minorEastAsia" w:hAnsiTheme="minorEastAsia"/>
          <w:sz w:val="24"/>
        </w:rPr>
        <w:t>强大的专业管理团队的方向指引；</w:t>
      </w:r>
      <w:r w:rsidRPr="001559D0">
        <w:rPr>
          <w:rFonts w:asciiTheme="minorEastAsia" w:eastAsiaTheme="minorEastAsia" w:hAnsiTheme="minorEastAsia" w:hint="eastAsia"/>
          <w:sz w:val="24"/>
        </w:rPr>
        <w:t>为你描绘波澜壮阔的职业生涯。</w:t>
      </w:r>
    </w:p>
    <w:p w:rsidR="00386838" w:rsidRDefault="00386838" w:rsidP="00386838">
      <w:pPr>
        <w:pStyle w:val="HTML"/>
        <w:spacing w:line="560" w:lineRule="exact"/>
        <w:jc w:val="both"/>
        <w:rPr>
          <w:rFonts w:ascii="华文新魏" w:eastAsia="华文新魏" w:hAnsi="宋体" w:hint="default"/>
          <w:b/>
          <w:bCs/>
          <w:i/>
          <w:iCs/>
          <w:sz w:val="40"/>
          <w:u w:val="single"/>
        </w:rPr>
      </w:pPr>
    </w:p>
    <w:p w:rsidR="00D76678" w:rsidRDefault="00D76678" w:rsidP="00386838">
      <w:pPr>
        <w:pStyle w:val="HTML"/>
        <w:spacing w:line="560" w:lineRule="exact"/>
        <w:jc w:val="both"/>
        <w:rPr>
          <w:rFonts w:ascii="华文新魏" w:eastAsia="华文新魏" w:hAnsi="宋体" w:hint="default"/>
          <w:b/>
          <w:bCs/>
          <w:i/>
          <w:iCs/>
          <w:sz w:val="40"/>
          <w:u w:val="single"/>
        </w:rPr>
      </w:pPr>
    </w:p>
    <w:p w:rsidR="00D76678" w:rsidRDefault="00D76678" w:rsidP="00386838">
      <w:pPr>
        <w:pStyle w:val="HTML"/>
        <w:spacing w:line="560" w:lineRule="exact"/>
        <w:jc w:val="both"/>
        <w:rPr>
          <w:rFonts w:ascii="华文新魏" w:eastAsia="华文新魏" w:hAnsi="宋体" w:hint="default"/>
          <w:b/>
          <w:bCs/>
          <w:i/>
          <w:iCs/>
          <w:sz w:val="40"/>
          <w:u w:val="single"/>
        </w:rPr>
      </w:pPr>
    </w:p>
    <w:p w:rsidR="00386838" w:rsidRPr="00CA3BA4" w:rsidRDefault="00386838" w:rsidP="00386838">
      <w:pPr>
        <w:pStyle w:val="HTML"/>
        <w:spacing w:line="560" w:lineRule="exact"/>
        <w:jc w:val="both"/>
        <w:rPr>
          <w:rFonts w:ascii="华文新魏" w:eastAsia="华文新魏" w:hAnsi="宋体" w:hint="default"/>
          <w:b/>
          <w:bCs/>
          <w:i/>
          <w:iCs/>
          <w:sz w:val="40"/>
          <w:u w:val="single"/>
        </w:rPr>
      </w:pPr>
      <w:r>
        <w:rPr>
          <w:rFonts w:ascii="华文新魏" w:eastAsia="华文新魏" w:hAnsi="宋体"/>
          <w:b/>
          <w:bCs/>
          <w:i/>
          <w:iCs/>
          <w:sz w:val="40"/>
          <w:u w:val="single"/>
        </w:rPr>
        <w:lastRenderedPageBreak/>
        <w:t>招聘职位</w:t>
      </w:r>
    </w:p>
    <w:p w:rsidR="00386838" w:rsidRDefault="00386838" w:rsidP="00B003C9">
      <w:pPr>
        <w:rPr>
          <w:rFonts w:asciiTheme="minorEastAsia" w:eastAsiaTheme="minorEastAsia" w:hAnsiTheme="minorEastAsia"/>
          <w:b/>
          <w:sz w:val="24"/>
        </w:rPr>
      </w:pPr>
    </w:p>
    <w:p w:rsidR="00386838" w:rsidRPr="00E942C4" w:rsidRDefault="00386838" w:rsidP="00386838">
      <w:pPr>
        <w:rPr>
          <w:rFonts w:ascii="仿宋" w:eastAsia="仿宋" w:hAnsi="仿宋"/>
          <w:b/>
          <w:sz w:val="24"/>
        </w:rPr>
      </w:pPr>
      <w:r w:rsidRPr="00E942C4">
        <w:rPr>
          <w:rFonts w:ascii="仿宋" w:eastAsia="仿宋" w:hAnsi="仿宋" w:hint="eastAsia"/>
          <w:b/>
          <w:sz w:val="24"/>
        </w:rPr>
        <w:t>产品调试工程师</w:t>
      </w:r>
    </w:p>
    <w:p w:rsidR="00386838" w:rsidRPr="00E942C4" w:rsidRDefault="00386838" w:rsidP="00386838">
      <w:pPr>
        <w:rPr>
          <w:rFonts w:ascii="仿宋" w:eastAsia="仿宋" w:hAnsi="仿宋"/>
          <w:sz w:val="24"/>
        </w:rPr>
      </w:pPr>
      <w:r w:rsidRPr="00E942C4">
        <w:rPr>
          <w:rFonts w:ascii="仿宋" w:eastAsia="仿宋" w:hAnsi="仿宋" w:hint="eastAsia"/>
          <w:sz w:val="24"/>
        </w:rPr>
        <w:t>专科及以上学历；电气工程及其自动化、继电保护、电气技术、工业自动化及其相关专业</w:t>
      </w:r>
      <w:r w:rsidR="00E942C4">
        <w:rPr>
          <w:rFonts w:ascii="仿宋" w:eastAsia="仿宋" w:hAnsi="仿宋" w:hint="eastAsia"/>
          <w:sz w:val="24"/>
        </w:rPr>
        <w:t>；</w:t>
      </w:r>
    </w:p>
    <w:p w:rsidR="00A06E99" w:rsidRPr="00E942C4" w:rsidRDefault="00A06E99" w:rsidP="00386838">
      <w:pPr>
        <w:rPr>
          <w:rFonts w:ascii="仿宋" w:eastAsia="仿宋" w:hAnsi="仿宋"/>
          <w:sz w:val="24"/>
        </w:rPr>
      </w:pPr>
    </w:p>
    <w:p w:rsidR="00386838" w:rsidRPr="00E942C4" w:rsidRDefault="00386838" w:rsidP="00386838">
      <w:pPr>
        <w:rPr>
          <w:rFonts w:ascii="仿宋" w:eastAsia="仿宋" w:hAnsi="仿宋"/>
          <w:b/>
          <w:sz w:val="24"/>
        </w:rPr>
      </w:pPr>
      <w:r w:rsidRPr="00E942C4">
        <w:rPr>
          <w:rFonts w:ascii="仿宋" w:eastAsia="仿宋" w:hAnsi="仿宋" w:hint="eastAsia"/>
          <w:b/>
          <w:sz w:val="24"/>
        </w:rPr>
        <w:t>产品销售工程师</w:t>
      </w:r>
    </w:p>
    <w:p w:rsidR="00386838" w:rsidRPr="00E942C4" w:rsidRDefault="00386838" w:rsidP="00386838">
      <w:pPr>
        <w:pStyle w:val="a5"/>
        <w:numPr>
          <w:ilvl w:val="0"/>
          <w:numId w:val="2"/>
        </w:numPr>
        <w:ind w:firstLineChars="0"/>
        <w:rPr>
          <w:rFonts w:ascii="仿宋" w:eastAsia="仿宋" w:hAnsi="仿宋"/>
          <w:sz w:val="24"/>
        </w:rPr>
      </w:pPr>
      <w:r w:rsidRPr="00E942C4">
        <w:rPr>
          <w:rFonts w:ascii="仿宋" w:eastAsia="仿宋" w:hAnsi="仿宋" w:hint="eastAsia"/>
          <w:sz w:val="24"/>
        </w:rPr>
        <w:t>专科及以上学历；电气工程及其自动化、继电保护、电气技术、工业自动化及其相关专业；</w:t>
      </w:r>
    </w:p>
    <w:p w:rsidR="00386838" w:rsidRPr="00E942C4" w:rsidRDefault="00386838" w:rsidP="00386838">
      <w:pPr>
        <w:pStyle w:val="a5"/>
        <w:numPr>
          <w:ilvl w:val="0"/>
          <w:numId w:val="2"/>
        </w:numPr>
        <w:ind w:firstLineChars="0"/>
        <w:rPr>
          <w:rFonts w:ascii="仿宋" w:eastAsia="仿宋" w:hAnsi="仿宋"/>
          <w:sz w:val="24"/>
        </w:rPr>
      </w:pPr>
      <w:r w:rsidRPr="00E942C4">
        <w:rPr>
          <w:rFonts w:ascii="仿宋" w:eastAsia="仿宋" w:hAnsi="仿宋" w:hint="eastAsia"/>
          <w:sz w:val="24"/>
        </w:rPr>
        <w:t>应届毕业生、有销售经验者优先考虑。</w:t>
      </w:r>
    </w:p>
    <w:p w:rsidR="00386838" w:rsidRPr="00E942C4" w:rsidRDefault="00386838" w:rsidP="00386838">
      <w:pPr>
        <w:rPr>
          <w:rFonts w:ascii="仿宋" w:eastAsia="仿宋" w:hAnsi="仿宋"/>
          <w:sz w:val="24"/>
        </w:rPr>
      </w:pPr>
    </w:p>
    <w:p w:rsidR="00386838" w:rsidRPr="00E942C4" w:rsidRDefault="00386838" w:rsidP="00386838">
      <w:pPr>
        <w:rPr>
          <w:rFonts w:ascii="仿宋" w:eastAsia="仿宋" w:hAnsi="仿宋"/>
          <w:sz w:val="24"/>
        </w:rPr>
      </w:pPr>
    </w:p>
    <w:p w:rsidR="00386838" w:rsidRPr="00E942C4" w:rsidRDefault="0065131F" w:rsidP="00E942C4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E942C4">
        <w:rPr>
          <w:rFonts w:ascii="仿宋" w:eastAsia="仿宋" w:hAnsi="仿宋"/>
          <w:sz w:val="24"/>
        </w:rPr>
        <w:t>应聘人员一经录用，公司将按照国家规定同员工</w:t>
      </w:r>
      <w:r w:rsidRPr="00E942C4">
        <w:rPr>
          <w:rFonts w:ascii="仿宋" w:eastAsia="仿宋" w:hAnsi="仿宋" w:hint="eastAsia"/>
          <w:sz w:val="24"/>
        </w:rPr>
        <w:t>签订</w:t>
      </w:r>
      <w:r w:rsidR="0061443C" w:rsidRPr="00E942C4">
        <w:rPr>
          <w:rFonts w:ascii="仿宋" w:eastAsia="仿宋" w:hAnsi="仿宋"/>
          <w:sz w:val="24"/>
        </w:rPr>
        <w:t>正式劳动合同。并办理完善的五险一金</w:t>
      </w:r>
      <w:r w:rsidR="0061443C" w:rsidRPr="00E942C4">
        <w:rPr>
          <w:rFonts w:ascii="仿宋" w:eastAsia="仿宋" w:hAnsi="仿宋" w:hint="eastAsia"/>
          <w:sz w:val="24"/>
        </w:rPr>
        <w:t>，</w:t>
      </w:r>
      <w:r w:rsidR="0061443C" w:rsidRPr="00E942C4">
        <w:rPr>
          <w:rFonts w:ascii="仿宋" w:eastAsia="仿宋" w:hAnsi="仿宋"/>
          <w:sz w:val="24"/>
        </w:rPr>
        <w:t>提供免费宿舍</w:t>
      </w:r>
      <w:r w:rsidR="00BF12C2" w:rsidRPr="00E942C4">
        <w:rPr>
          <w:rFonts w:ascii="仿宋" w:eastAsia="仿宋" w:hAnsi="仿宋" w:hint="eastAsia"/>
          <w:sz w:val="24"/>
        </w:rPr>
        <w:t>，</w:t>
      </w:r>
      <w:r w:rsidR="00BF12C2" w:rsidRPr="00E942C4">
        <w:rPr>
          <w:rFonts w:ascii="仿宋" w:eastAsia="仿宋" w:hAnsi="仿宋"/>
          <w:sz w:val="24"/>
        </w:rPr>
        <w:t>具有</w:t>
      </w:r>
      <w:r w:rsidR="0061443C" w:rsidRPr="00E942C4">
        <w:rPr>
          <w:rFonts w:ascii="仿宋" w:eastAsia="仿宋" w:hAnsi="仿宋"/>
          <w:sz w:val="24"/>
        </w:rPr>
        <w:t>午餐</w:t>
      </w:r>
      <w:r w:rsidR="0061443C" w:rsidRPr="00E942C4">
        <w:rPr>
          <w:rFonts w:ascii="仿宋" w:eastAsia="仿宋" w:hAnsi="仿宋" w:hint="eastAsia"/>
          <w:sz w:val="24"/>
        </w:rPr>
        <w:t>，</w:t>
      </w:r>
      <w:r w:rsidR="00386838" w:rsidRPr="00E942C4">
        <w:rPr>
          <w:rFonts w:ascii="仿宋" w:eastAsia="仿宋" w:hAnsi="仿宋"/>
          <w:sz w:val="24"/>
        </w:rPr>
        <w:t>交通、电话费补助等。</w:t>
      </w:r>
    </w:p>
    <w:p w:rsidR="00386838" w:rsidRPr="00E942C4" w:rsidRDefault="00386838" w:rsidP="00386838">
      <w:pPr>
        <w:rPr>
          <w:rFonts w:ascii="仿宋" w:eastAsia="仿宋" w:hAnsi="仿宋"/>
          <w:sz w:val="24"/>
        </w:rPr>
      </w:pPr>
    </w:p>
    <w:p w:rsidR="006A0972" w:rsidRDefault="006A0972" w:rsidP="00386838">
      <w:pPr>
        <w:rPr>
          <w:rFonts w:asciiTheme="minorEastAsia" w:eastAsiaTheme="minorEastAsia" w:hAnsiTheme="minorEastAsia"/>
          <w:sz w:val="24"/>
        </w:rPr>
      </w:pPr>
    </w:p>
    <w:p w:rsidR="006A0972" w:rsidRPr="00CA3BA4" w:rsidRDefault="006A0972" w:rsidP="006A0972">
      <w:pPr>
        <w:pStyle w:val="HTML"/>
        <w:spacing w:line="560" w:lineRule="exact"/>
        <w:jc w:val="both"/>
        <w:rPr>
          <w:rFonts w:ascii="华文新魏" w:eastAsia="华文新魏" w:hAnsi="宋体" w:hint="default"/>
          <w:b/>
          <w:bCs/>
          <w:i/>
          <w:iCs/>
          <w:sz w:val="40"/>
          <w:u w:val="single"/>
        </w:rPr>
      </w:pPr>
      <w:r>
        <w:rPr>
          <w:rFonts w:ascii="华文新魏" w:eastAsia="华文新魏" w:hAnsi="宋体"/>
          <w:b/>
          <w:bCs/>
          <w:i/>
          <w:iCs/>
          <w:sz w:val="40"/>
          <w:u w:val="single"/>
        </w:rPr>
        <w:t>联系方式</w:t>
      </w:r>
    </w:p>
    <w:p w:rsidR="006A0972" w:rsidRDefault="006A0972" w:rsidP="006A0972"/>
    <w:p w:rsidR="006A0972" w:rsidRDefault="006A0972" w:rsidP="006A0972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联系电话：孙老师</w:t>
      </w:r>
      <w:r w:rsidR="00E942C4">
        <w:rPr>
          <w:rFonts w:hint="eastAsia"/>
        </w:rPr>
        <w:t>、刘老师</w:t>
      </w:r>
      <w:r>
        <w:rPr>
          <w:rFonts w:hint="eastAsia"/>
        </w:rPr>
        <w:t xml:space="preserve"> 0531-82629630</w:t>
      </w:r>
      <w:r w:rsidR="0065131F">
        <w:rPr>
          <w:rFonts w:hint="eastAsia"/>
        </w:rPr>
        <w:t xml:space="preserve">    </w:t>
      </w:r>
      <w:r w:rsidR="00E942C4">
        <w:rPr>
          <w:rFonts w:hint="eastAsia"/>
        </w:rPr>
        <w:t xml:space="preserve"> </w:t>
      </w:r>
    </w:p>
    <w:p w:rsidR="0065131F" w:rsidRDefault="0065131F" w:rsidP="006A0972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邮</w:t>
      </w:r>
      <w:r>
        <w:rPr>
          <w:rFonts w:hint="eastAsia"/>
        </w:rPr>
        <w:t xml:space="preserve">    </w:t>
      </w:r>
      <w:r>
        <w:rPr>
          <w:rFonts w:hint="eastAsia"/>
        </w:rPr>
        <w:t>箱：</w:t>
      </w:r>
      <w:r>
        <w:rPr>
          <w:rFonts w:hint="eastAsia"/>
        </w:rPr>
        <w:t>ept@sdu.edu.cn</w:t>
      </w:r>
    </w:p>
    <w:p w:rsidR="006A0972" w:rsidRDefault="006A0972" w:rsidP="006A0972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公司网址：</w:t>
      </w:r>
      <w:hyperlink r:id="rId7" w:history="1">
        <w:r w:rsidRPr="00E70D5F">
          <w:rPr>
            <w:rStyle w:val="a6"/>
            <w:kern w:val="0"/>
            <w:szCs w:val="21"/>
          </w:rPr>
          <w:t>http://www.sduept.com</w:t>
        </w:r>
      </w:hyperlink>
    </w:p>
    <w:p w:rsidR="006A0972" w:rsidRPr="00E70D5F" w:rsidRDefault="006A0972" w:rsidP="006A0972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公司地址：</w:t>
      </w:r>
      <w:r w:rsidRPr="00E70D5F">
        <w:rPr>
          <w:rFonts w:asciiTheme="minorEastAsia" w:eastAsiaTheme="minorEastAsia" w:hAnsiTheme="minorEastAsia" w:hint="eastAsia"/>
          <w:bCs/>
          <w:szCs w:val="21"/>
        </w:rPr>
        <w:t>济南市千佛山路7-8号（山东大学千佛山校区东门北侧）</w:t>
      </w:r>
    </w:p>
    <w:p w:rsidR="006A0972" w:rsidRPr="00D57B80" w:rsidRDefault="006A0972" w:rsidP="006A0972">
      <w:pPr>
        <w:pStyle w:val="a5"/>
        <w:ind w:left="360" w:firstLineChars="0" w:firstLine="0"/>
      </w:pPr>
      <w:r>
        <w:rPr>
          <w:rFonts w:asciiTheme="minorEastAsia" w:eastAsiaTheme="minorEastAsia" w:hAnsiTheme="minorEastAsia" w:hint="eastAsia"/>
          <w:bCs/>
          <w:szCs w:val="21"/>
        </w:rPr>
        <w:t xml:space="preserve">          济南市高新区颖秀路2600号山东大学科技产业园内</w:t>
      </w:r>
    </w:p>
    <w:p w:rsidR="006A0972" w:rsidRDefault="006A0972" w:rsidP="00386838">
      <w:pPr>
        <w:rPr>
          <w:rFonts w:asciiTheme="minorEastAsia" w:eastAsiaTheme="minorEastAsia" w:hAnsiTheme="minorEastAsia"/>
          <w:sz w:val="24"/>
        </w:rPr>
      </w:pPr>
    </w:p>
    <w:sectPr w:rsidR="006A0972" w:rsidSect="00C33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035" w:rsidRDefault="00992035" w:rsidP="00B003C9">
      <w:r>
        <w:separator/>
      </w:r>
    </w:p>
  </w:endnote>
  <w:endnote w:type="continuationSeparator" w:id="0">
    <w:p w:rsidR="00992035" w:rsidRDefault="00992035" w:rsidP="00B00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035" w:rsidRDefault="00992035" w:rsidP="00B003C9">
      <w:r>
        <w:separator/>
      </w:r>
    </w:p>
  </w:footnote>
  <w:footnote w:type="continuationSeparator" w:id="0">
    <w:p w:rsidR="00992035" w:rsidRDefault="00992035" w:rsidP="00B003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75EBB"/>
    <w:multiLevelType w:val="hybridMultilevel"/>
    <w:tmpl w:val="5810C3A0"/>
    <w:lvl w:ilvl="0" w:tplc="66CE83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560AE4"/>
    <w:multiLevelType w:val="hybridMultilevel"/>
    <w:tmpl w:val="46708B12"/>
    <w:lvl w:ilvl="0" w:tplc="CC2073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8D661A"/>
    <w:multiLevelType w:val="hybridMultilevel"/>
    <w:tmpl w:val="41908956"/>
    <w:lvl w:ilvl="0" w:tplc="344460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506F6D"/>
    <w:multiLevelType w:val="hybridMultilevel"/>
    <w:tmpl w:val="F8E61720"/>
    <w:lvl w:ilvl="0" w:tplc="4FFAA2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FD0"/>
    <w:rsid w:val="00003C0B"/>
    <w:rsid w:val="000438FA"/>
    <w:rsid w:val="00067B83"/>
    <w:rsid w:val="000C2407"/>
    <w:rsid w:val="001410DA"/>
    <w:rsid w:val="0015700F"/>
    <w:rsid w:val="001611FC"/>
    <w:rsid w:val="001C005B"/>
    <w:rsid w:val="001D5417"/>
    <w:rsid w:val="001F3DEF"/>
    <w:rsid w:val="00207CDE"/>
    <w:rsid w:val="00222EA6"/>
    <w:rsid w:val="002B36BF"/>
    <w:rsid w:val="00386838"/>
    <w:rsid w:val="00482D86"/>
    <w:rsid w:val="004A290D"/>
    <w:rsid w:val="004A449D"/>
    <w:rsid w:val="004D0347"/>
    <w:rsid w:val="00517B59"/>
    <w:rsid w:val="00523FD0"/>
    <w:rsid w:val="005321C6"/>
    <w:rsid w:val="00564E4E"/>
    <w:rsid w:val="005C5A7F"/>
    <w:rsid w:val="0061443C"/>
    <w:rsid w:val="0065131F"/>
    <w:rsid w:val="00651919"/>
    <w:rsid w:val="00651ADE"/>
    <w:rsid w:val="006539F5"/>
    <w:rsid w:val="006A0972"/>
    <w:rsid w:val="006A71EA"/>
    <w:rsid w:val="006A79DC"/>
    <w:rsid w:val="007360C7"/>
    <w:rsid w:val="00744006"/>
    <w:rsid w:val="007752C3"/>
    <w:rsid w:val="00793876"/>
    <w:rsid w:val="00837F5C"/>
    <w:rsid w:val="008D15D7"/>
    <w:rsid w:val="00992035"/>
    <w:rsid w:val="00A00FDB"/>
    <w:rsid w:val="00A05D8B"/>
    <w:rsid w:val="00A06E99"/>
    <w:rsid w:val="00A63EF8"/>
    <w:rsid w:val="00AA7908"/>
    <w:rsid w:val="00AE43E3"/>
    <w:rsid w:val="00B003C9"/>
    <w:rsid w:val="00B52771"/>
    <w:rsid w:val="00B64069"/>
    <w:rsid w:val="00B64109"/>
    <w:rsid w:val="00B854E0"/>
    <w:rsid w:val="00BB55DB"/>
    <w:rsid w:val="00BE52FD"/>
    <w:rsid w:val="00BF12C2"/>
    <w:rsid w:val="00C10FDC"/>
    <w:rsid w:val="00C339B5"/>
    <w:rsid w:val="00CC024C"/>
    <w:rsid w:val="00D27254"/>
    <w:rsid w:val="00D638F6"/>
    <w:rsid w:val="00D665D8"/>
    <w:rsid w:val="00D76678"/>
    <w:rsid w:val="00D83A71"/>
    <w:rsid w:val="00DC775A"/>
    <w:rsid w:val="00E44CB2"/>
    <w:rsid w:val="00E45EEC"/>
    <w:rsid w:val="00E815AC"/>
    <w:rsid w:val="00E942C4"/>
    <w:rsid w:val="00EA37F4"/>
    <w:rsid w:val="00EB5686"/>
    <w:rsid w:val="00ED5392"/>
    <w:rsid w:val="00F46ED6"/>
    <w:rsid w:val="00F6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0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03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03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03C9"/>
    <w:rPr>
      <w:sz w:val="18"/>
      <w:szCs w:val="18"/>
    </w:rPr>
  </w:style>
  <w:style w:type="paragraph" w:styleId="HTML">
    <w:name w:val="HTML Preformatted"/>
    <w:basedOn w:val="a"/>
    <w:link w:val="HTMLChar"/>
    <w:rsid w:val="00B003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 w:hint="eastAsia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B003C9"/>
    <w:rPr>
      <w:rFonts w:ascii="黑体" w:eastAsia="黑体" w:hAnsi="Courier New" w:cs="Courier New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38683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A09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ue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159</Words>
  <Characters>909</Characters>
  <Application>Microsoft Office Word</Application>
  <DocSecurity>0</DocSecurity>
  <Lines>7</Lines>
  <Paragraphs>2</Paragraphs>
  <ScaleCrop>false</ScaleCrop>
  <Company>china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36</cp:revision>
  <cp:lastPrinted>2016-11-04T03:31:00Z</cp:lastPrinted>
  <dcterms:created xsi:type="dcterms:W3CDTF">2016-11-04T03:10:00Z</dcterms:created>
  <dcterms:modified xsi:type="dcterms:W3CDTF">2017-04-10T02:20:00Z</dcterms:modified>
</cp:coreProperties>
</file>