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A3" w:rsidRDefault="00F6489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青岛西海岸公用事业集团能源有限公司</w:t>
      </w:r>
    </w:p>
    <w:p w:rsidR="00F713A3" w:rsidRDefault="00F6489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招聘简章</w:t>
      </w:r>
    </w:p>
    <w:p w:rsidR="00F713A3" w:rsidRDefault="00F713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33EC3" w:rsidRPr="00A33EC3" w:rsidRDefault="00F6489F" w:rsidP="00A33E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西海岸公用事业集团能源有限公司位于第九个国家级新区—青岛西海岸新区，是一家以资源综合利用、热电联产为主的大型国有企业。主要负责供热、发电等能源设施的建设、运营和服务，承担着青岛西海岸新区55%以上的集中供热及蒸汽供应任务，辖属易通热电公司、热电燃气公司、暖万家供热公司和暖万家市政工程公司4个法人单位，合资成立了西海岸清洁能源公司、西海岸市政新能源公司和大唐青岛西海岸热力公司。</w:t>
      </w:r>
      <w:r w:rsidR="00A33EC3">
        <w:rPr>
          <w:rFonts w:ascii="仿宋_GB2312" w:eastAsia="仿宋_GB2312" w:hAnsi="仿宋_GB2312" w:cs="仿宋_GB2312" w:hint="eastAsia"/>
          <w:sz w:val="32"/>
          <w:szCs w:val="32"/>
        </w:rPr>
        <w:t>拥有</w:t>
      </w:r>
      <w:r w:rsidR="00A33EC3" w:rsidRPr="00A33EC3">
        <w:rPr>
          <w:rFonts w:ascii="仿宋_GB2312" w:eastAsia="仿宋_GB2312" w:hAnsi="仿宋_GB2312" w:cs="仿宋_GB2312" w:hint="eastAsia"/>
          <w:sz w:val="32"/>
          <w:szCs w:val="32"/>
        </w:rPr>
        <w:t>4个热源厂，发电装机总容量96MW，供热能力1264MW, 热水管网约1052公里、蒸汽管网约31公里，公用换热站276座，服务居民用户</w:t>
      </w:r>
      <w:r w:rsidR="00A33EC3">
        <w:rPr>
          <w:rFonts w:ascii="仿宋_GB2312" w:eastAsia="仿宋_GB2312" w:hAnsi="仿宋_GB2312" w:cs="仿宋_GB2312" w:hint="eastAsia"/>
          <w:sz w:val="32"/>
          <w:szCs w:val="32"/>
        </w:rPr>
        <w:t>15</w:t>
      </w:r>
      <w:r w:rsidR="00A33EC3" w:rsidRPr="00A33EC3">
        <w:rPr>
          <w:rFonts w:ascii="仿宋_GB2312" w:eastAsia="仿宋_GB2312" w:hAnsi="仿宋_GB2312" w:cs="仿宋_GB2312" w:hint="eastAsia"/>
          <w:sz w:val="32"/>
          <w:szCs w:val="32"/>
        </w:rPr>
        <w:t>万户</w:t>
      </w:r>
      <w:r w:rsidR="006B767D">
        <w:rPr>
          <w:rFonts w:ascii="仿宋_GB2312" w:eastAsia="仿宋_GB2312" w:hAnsi="仿宋_GB2312" w:cs="仿宋_GB2312" w:hint="eastAsia"/>
          <w:sz w:val="32"/>
          <w:szCs w:val="32"/>
        </w:rPr>
        <w:t>、公建单位800余家</w:t>
      </w:r>
      <w:r w:rsidR="00A33EC3" w:rsidRPr="00A33EC3">
        <w:rPr>
          <w:rFonts w:ascii="仿宋_GB2312" w:eastAsia="仿宋_GB2312" w:hAnsi="仿宋_GB2312" w:cs="仿宋_GB2312" w:hint="eastAsia"/>
          <w:sz w:val="32"/>
          <w:szCs w:val="32"/>
        </w:rPr>
        <w:t>。既有挂网面积3280万平方米，实际供热面积1752万平方米</w:t>
      </w:r>
      <w:r w:rsidR="00A33EC3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713A3" w:rsidRDefault="00F6489F" w:rsidP="00A33EC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公司注重技术人才储备及人才队伍培养建设，为满足企业快速发展所需的人才支撑，现诚聘以下岗位人员：</w:t>
      </w:r>
    </w:p>
    <w:p w:rsidR="00F713A3" w:rsidRDefault="00F6489F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专业及学历要求</w:t>
      </w:r>
      <w:bookmarkStart w:id="0" w:name="_GoBack"/>
      <w:bookmarkEnd w:id="0"/>
    </w:p>
    <w:tbl>
      <w:tblPr>
        <w:tblStyle w:val="a5"/>
        <w:tblW w:w="8587" w:type="dxa"/>
        <w:tblInd w:w="249" w:type="dxa"/>
        <w:tblLayout w:type="fixed"/>
        <w:tblLook w:val="04A0"/>
      </w:tblPr>
      <w:tblGrid>
        <w:gridCol w:w="3919"/>
        <w:gridCol w:w="3658"/>
        <w:gridCol w:w="1010"/>
      </w:tblGrid>
      <w:tr w:rsidR="00F713A3" w:rsidTr="000445F2">
        <w:trPr>
          <w:trHeight w:hRule="exact" w:val="567"/>
        </w:trPr>
        <w:tc>
          <w:tcPr>
            <w:tcW w:w="3919" w:type="dxa"/>
            <w:tcBorders>
              <w:top w:val="single" w:sz="18" w:space="0" w:color="auto"/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</w:t>
            </w:r>
          </w:p>
        </w:tc>
        <w:tc>
          <w:tcPr>
            <w:tcW w:w="3658" w:type="dxa"/>
            <w:tcBorders>
              <w:top w:val="single" w:sz="18" w:space="0" w:color="auto"/>
            </w:tcBorders>
          </w:tcPr>
          <w:p w:rsidR="00F713A3" w:rsidRDefault="00F648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学历</w:t>
            </w:r>
          </w:p>
        </w:tc>
        <w:tc>
          <w:tcPr>
            <w:tcW w:w="1010" w:type="dxa"/>
            <w:tcBorders>
              <w:top w:val="single" w:sz="18" w:space="0" w:color="auto"/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人数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电力系统自动化技术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电厂热能动力设备与应用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生产过程自动化技术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电厂化学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仪表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暖通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土木工程</w:t>
            </w:r>
          </w:p>
        </w:tc>
        <w:tc>
          <w:tcPr>
            <w:tcW w:w="3658" w:type="dxa"/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全日制大专及以上</w:t>
            </w:r>
          </w:p>
        </w:tc>
        <w:tc>
          <w:tcPr>
            <w:tcW w:w="1010" w:type="dxa"/>
            <w:tcBorders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</w:tr>
      <w:tr w:rsidR="00F713A3" w:rsidTr="000445F2">
        <w:trPr>
          <w:trHeight w:hRule="exact" w:val="567"/>
        </w:trPr>
        <w:tc>
          <w:tcPr>
            <w:tcW w:w="3919" w:type="dxa"/>
            <w:tcBorders>
              <w:left w:val="single" w:sz="18" w:space="0" w:color="auto"/>
              <w:bottom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汉语言</w:t>
            </w:r>
          </w:p>
        </w:tc>
        <w:tc>
          <w:tcPr>
            <w:tcW w:w="3658" w:type="dxa"/>
            <w:tcBorders>
              <w:bottom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全日制</w:t>
            </w:r>
            <w:r w:rsidR="0060673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及以上</w:t>
            </w:r>
          </w:p>
        </w:tc>
        <w:tc>
          <w:tcPr>
            <w:tcW w:w="1010" w:type="dxa"/>
            <w:tcBorders>
              <w:bottom w:val="single" w:sz="18" w:space="0" w:color="auto"/>
              <w:right w:val="single" w:sz="18" w:space="0" w:color="auto"/>
            </w:tcBorders>
          </w:tcPr>
          <w:p w:rsidR="00F713A3" w:rsidRDefault="00F6489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</w:tr>
    </w:tbl>
    <w:p w:rsidR="00F713A3" w:rsidRDefault="00F6489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二、应聘要求</w:t>
      </w:r>
    </w:p>
    <w:p w:rsidR="00F713A3" w:rsidRDefault="00F6489F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品学兼优，专业知识扎实，吃苦耐劳，勤奋努力，踏实肯干，</w:t>
      </w:r>
    </w:p>
    <w:p w:rsidR="00F713A3" w:rsidRDefault="00F648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有志于能源行业长期发展</w:t>
      </w:r>
      <w:r w:rsidR="00017F48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F7336E">
        <w:rPr>
          <w:rFonts w:ascii="仿宋_GB2312" w:eastAsia="仿宋_GB2312" w:hAnsi="仿宋_GB2312" w:cs="仿宋_GB2312" w:hint="eastAsia"/>
          <w:sz w:val="32"/>
          <w:szCs w:val="32"/>
        </w:rPr>
        <w:t>2018年</w:t>
      </w:r>
      <w:r>
        <w:rPr>
          <w:rFonts w:ascii="仿宋_GB2312" w:eastAsia="仿宋_GB2312" w:hAnsi="仿宋_GB2312" w:cs="仿宋_GB2312" w:hint="eastAsia"/>
          <w:sz w:val="32"/>
          <w:szCs w:val="32"/>
        </w:rPr>
        <w:t>应届毕业生。</w:t>
      </w:r>
    </w:p>
    <w:p w:rsidR="00F713A3" w:rsidRDefault="00F6489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三、工资及福利待遇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1.8小时工作制，法定节假日。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2.提供具有竞争力的薪酬待遇，享受岗位工资、职级工资、</w:t>
      </w:r>
    </w:p>
    <w:p w:rsidR="00F713A3" w:rsidRDefault="00F648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绩效工资等多样化的薪酬激励。</w:t>
      </w:r>
    </w:p>
    <w:p w:rsidR="00F713A3" w:rsidRDefault="00F6489F">
      <w:pPr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3.丰富多彩的员工活动，篮球、羽毛球、户外拓展、健步</w:t>
      </w:r>
    </w:p>
    <w:p w:rsidR="00F713A3" w:rsidRDefault="00F6489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行等。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4.公司提供住宿、班车接送、餐补、交通、工龄等各项补贴。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5.五险一金、享受节日补助、劳保用品等多项福利。</w:t>
      </w:r>
    </w:p>
    <w:p w:rsidR="00F713A3" w:rsidRDefault="00F6489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四、工作地点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青岛西海岸新区</w:t>
      </w:r>
    </w:p>
    <w:p w:rsidR="00F713A3" w:rsidRDefault="00F6489F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五、联系方式及简历投递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地址：青岛西海岸新区相公山路723号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联系电话：0532-86171658</w:t>
      </w:r>
    </w:p>
    <w:p w:rsidR="00F713A3" w:rsidRDefault="00F6489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电子邮箱：qingxinengyuan@163.com（简历投递）</w:t>
      </w:r>
    </w:p>
    <w:p w:rsidR="00F713A3" w:rsidRDefault="00F713A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713A3" w:rsidSect="00F713A3">
      <w:pgSz w:w="11906" w:h="16838"/>
      <w:pgMar w:top="2098" w:right="1474" w:bottom="1984" w:left="1587" w:header="851" w:footer="992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F26" w:rsidRDefault="00DE3F26" w:rsidP="00F7336E">
      <w:r>
        <w:separator/>
      </w:r>
    </w:p>
  </w:endnote>
  <w:endnote w:type="continuationSeparator" w:id="1">
    <w:p w:rsidR="00DE3F26" w:rsidRDefault="00DE3F26" w:rsidP="00F7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F26" w:rsidRDefault="00DE3F26" w:rsidP="00F7336E">
      <w:r>
        <w:separator/>
      </w:r>
    </w:p>
  </w:footnote>
  <w:footnote w:type="continuationSeparator" w:id="1">
    <w:p w:rsidR="00DE3F26" w:rsidRDefault="00DE3F26" w:rsidP="00F73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E347"/>
    <w:multiLevelType w:val="singleLevel"/>
    <w:tmpl w:val="4F08E3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7F48"/>
    <w:rsid w:val="000445F2"/>
    <w:rsid w:val="000F13B9"/>
    <w:rsid w:val="00102DC6"/>
    <w:rsid w:val="00172A27"/>
    <w:rsid w:val="002E517F"/>
    <w:rsid w:val="003C0F0F"/>
    <w:rsid w:val="0060673C"/>
    <w:rsid w:val="006B767D"/>
    <w:rsid w:val="006D084D"/>
    <w:rsid w:val="006F2689"/>
    <w:rsid w:val="008A4565"/>
    <w:rsid w:val="009A2B08"/>
    <w:rsid w:val="00A33EC3"/>
    <w:rsid w:val="00DE3F26"/>
    <w:rsid w:val="00EA0973"/>
    <w:rsid w:val="00F6489F"/>
    <w:rsid w:val="00F713A3"/>
    <w:rsid w:val="00F7336E"/>
    <w:rsid w:val="01900CDF"/>
    <w:rsid w:val="0F7707B1"/>
    <w:rsid w:val="18DF44B3"/>
    <w:rsid w:val="201E5796"/>
    <w:rsid w:val="2B3110FA"/>
    <w:rsid w:val="2B7D7136"/>
    <w:rsid w:val="31087D54"/>
    <w:rsid w:val="3B342C34"/>
    <w:rsid w:val="3ED273A8"/>
    <w:rsid w:val="48626046"/>
    <w:rsid w:val="5C401E9D"/>
    <w:rsid w:val="5E4A0D34"/>
    <w:rsid w:val="71A9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3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13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713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71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</Words>
  <Characters>730</Characters>
  <Application>Microsoft Office Word</Application>
  <DocSecurity>0</DocSecurity>
  <Lines>6</Lines>
  <Paragraphs>1</Paragraphs>
  <ScaleCrop>false</ScaleCrop>
  <Company>Kingsoft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2018-03-29T09:10:00Z</cp:lastPrinted>
  <dcterms:created xsi:type="dcterms:W3CDTF">2014-10-29T12:08:00Z</dcterms:created>
  <dcterms:modified xsi:type="dcterms:W3CDTF">2018-03-29T09:12:00Z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