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63" w:rsidRPr="00BC586F" w:rsidRDefault="00E51D4D" w:rsidP="00E51D4D">
      <w:pPr>
        <w:pStyle w:val="a3"/>
        <w:spacing w:line="640" w:lineRule="exact"/>
        <w:jc w:val="center"/>
      </w:pPr>
      <w:proofErr w:type="gramStart"/>
      <w:r w:rsidRPr="00E51D4D">
        <w:rPr>
          <w:rFonts w:hAnsi="宋体" w:hint="eastAsia"/>
          <w:b/>
          <w:sz w:val="52"/>
          <w:szCs w:val="48"/>
        </w:rPr>
        <w:t>大唐鲁北</w:t>
      </w:r>
      <w:proofErr w:type="gramEnd"/>
      <w:r w:rsidRPr="00E51D4D">
        <w:rPr>
          <w:rFonts w:hAnsi="宋体" w:hint="eastAsia"/>
          <w:b/>
          <w:sz w:val="52"/>
          <w:szCs w:val="48"/>
        </w:rPr>
        <w:t>发电有限责任公司</w:t>
      </w:r>
      <w:r>
        <w:rPr>
          <w:rFonts w:hAnsi="宋体" w:hint="eastAsia"/>
          <w:b/>
          <w:sz w:val="52"/>
          <w:szCs w:val="48"/>
        </w:rPr>
        <w:t>招聘简章</w:t>
      </w:r>
    </w:p>
    <w:tbl>
      <w:tblPr>
        <w:tblW w:w="10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0"/>
        <w:gridCol w:w="2820"/>
        <w:gridCol w:w="780"/>
        <w:gridCol w:w="1548"/>
        <w:gridCol w:w="11"/>
        <w:gridCol w:w="3428"/>
      </w:tblGrid>
      <w:tr w:rsidR="00EA5063" w:rsidRPr="00C83713" w:rsidTr="00AD45B8">
        <w:trPr>
          <w:trHeight w:val="567"/>
          <w:jc w:val="center"/>
        </w:trPr>
        <w:tc>
          <w:tcPr>
            <w:tcW w:w="1730" w:type="dxa"/>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单位名称</w:t>
            </w:r>
          </w:p>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（公章）</w:t>
            </w:r>
          </w:p>
        </w:tc>
        <w:tc>
          <w:tcPr>
            <w:tcW w:w="8587" w:type="dxa"/>
            <w:gridSpan w:val="5"/>
            <w:vAlign w:val="center"/>
          </w:tcPr>
          <w:p w:rsidR="00EA5063" w:rsidRPr="00C83713" w:rsidRDefault="00D51C59" w:rsidP="001D6105">
            <w:pPr>
              <w:spacing w:line="360" w:lineRule="auto"/>
              <w:jc w:val="center"/>
              <w:rPr>
                <w:rFonts w:ascii="仿宋_GB2312" w:eastAsia="仿宋_GB2312" w:hAnsi="宋体"/>
                <w:sz w:val="24"/>
                <w:szCs w:val="24"/>
              </w:rPr>
            </w:pPr>
            <w:proofErr w:type="gramStart"/>
            <w:r>
              <w:rPr>
                <w:rFonts w:ascii="仿宋_GB2312" w:eastAsia="仿宋_GB2312" w:hAnsi="宋体" w:hint="eastAsia"/>
                <w:sz w:val="24"/>
                <w:szCs w:val="24"/>
              </w:rPr>
              <w:t>大唐鲁北</w:t>
            </w:r>
            <w:proofErr w:type="gramEnd"/>
            <w:r>
              <w:rPr>
                <w:rFonts w:ascii="仿宋_GB2312" w:eastAsia="仿宋_GB2312" w:hAnsi="宋体" w:hint="eastAsia"/>
                <w:sz w:val="24"/>
                <w:szCs w:val="24"/>
              </w:rPr>
              <w:t>发电有限责任公司</w:t>
            </w:r>
          </w:p>
        </w:tc>
      </w:tr>
      <w:tr w:rsidR="00EA5063" w:rsidRPr="00C83713" w:rsidTr="00AD45B8">
        <w:trPr>
          <w:trHeight w:val="567"/>
          <w:jc w:val="center"/>
        </w:trPr>
        <w:tc>
          <w:tcPr>
            <w:tcW w:w="1730" w:type="dxa"/>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单位地址</w:t>
            </w:r>
          </w:p>
        </w:tc>
        <w:tc>
          <w:tcPr>
            <w:tcW w:w="8587" w:type="dxa"/>
            <w:gridSpan w:val="5"/>
            <w:vAlign w:val="center"/>
          </w:tcPr>
          <w:p w:rsidR="00EA5063" w:rsidRPr="00C83713" w:rsidRDefault="00D51C59"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山东省滨州市无棣县</w:t>
            </w:r>
            <w:proofErr w:type="gramStart"/>
            <w:r>
              <w:rPr>
                <w:rFonts w:ascii="仿宋_GB2312" w:eastAsia="仿宋_GB2312" w:hAnsi="宋体" w:hint="eastAsia"/>
                <w:sz w:val="24"/>
                <w:szCs w:val="24"/>
              </w:rPr>
              <w:t>埕</w:t>
            </w:r>
            <w:proofErr w:type="gramEnd"/>
            <w:r>
              <w:rPr>
                <w:rFonts w:ascii="仿宋_GB2312" w:eastAsia="仿宋_GB2312" w:hAnsi="宋体" w:hint="eastAsia"/>
                <w:sz w:val="24"/>
                <w:szCs w:val="24"/>
              </w:rPr>
              <w:t>口镇</w:t>
            </w:r>
          </w:p>
        </w:tc>
      </w:tr>
      <w:tr w:rsidR="00EA5063" w:rsidRPr="00C83713" w:rsidTr="00AD45B8">
        <w:trPr>
          <w:trHeight w:val="567"/>
          <w:jc w:val="center"/>
        </w:trPr>
        <w:tc>
          <w:tcPr>
            <w:tcW w:w="1730" w:type="dxa"/>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联系电话</w:t>
            </w:r>
          </w:p>
        </w:tc>
        <w:tc>
          <w:tcPr>
            <w:tcW w:w="3600" w:type="dxa"/>
            <w:gridSpan w:val="2"/>
            <w:vAlign w:val="center"/>
          </w:tcPr>
          <w:p w:rsidR="00EA5063" w:rsidRPr="00C83713" w:rsidRDefault="00D51C59" w:rsidP="00D51C59">
            <w:pPr>
              <w:spacing w:line="360" w:lineRule="auto"/>
              <w:jc w:val="center"/>
              <w:rPr>
                <w:rFonts w:ascii="仿宋_GB2312" w:eastAsia="仿宋_GB2312" w:hAnsi="宋体"/>
                <w:sz w:val="24"/>
                <w:szCs w:val="24"/>
              </w:rPr>
            </w:pPr>
            <w:r>
              <w:rPr>
                <w:rFonts w:ascii="仿宋_GB2312" w:eastAsia="仿宋_GB2312" w:hAnsi="宋体" w:hint="eastAsia"/>
                <w:sz w:val="24"/>
                <w:szCs w:val="24"/>
              </w:rPr>
              <w:t>0543-5075031</w:t>
            </w:r>
          </w:p>
        </w:tc>
        <w:tc>
          <w:tcPr>
            <w:tcW w:w="1559"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电子邮箱</w:t>
            </w:r>
          </w:p>
        </w:tc>
        <w:tc>
          <w:tcPr>
            <w:tcW w:w="3428" w:type="dxa"/>
            <w:vAlign w:val="center"/>
          </w:tcPr>
          <w:p w:rsidR="00EA5063" w:rsidRPr="00C83713" w:rsidRDefault="00516675" w:rsidP="00516675">
            <w:pPr>
              <w:spacing w:line="360" w:lineRule="auto"/>
              <w:jc w:val="center"/>
              <w:rPr>
                <w:rFonts w:ascii="仿宋_GB2312" w:eastAsia="仿宋_GB2312" w:hAnsi="宋体"/>
                <w:sz w:val="24"/>
                <w:szCs w:val="24"/>
              </w:rPr>
            </w:pPr>
            <w:r>
              <w:rPr>
                <w:rFonts w:ascii="仿宋_GB2312" w:eastAsia="仿宋_GB2312" w:hAnsi="宋体" w:hint="eastAsia"/>
                <w:sz w:val="24"/>
                <w:szCs w:val="24"/>
              </w:rPr>
              <w:t>dtlbrzb@163.com</w:t>
            </w:r>
          </w:p>
        </w:tc>
      </w:tr>
      <w:tr w:rsidR="00EA5063" w:rsidRPr="00C83713" w:rsidTr="00AD45B8">
        <w:trPr>
          <w:trHeight w:val="567"/>
          <w:jc w:val="center"/>
        </w:trPr>
        <w:tc>
          <w:tcPr>
            <w:tcW w:w="10317" w:type="dxa"/>
            <w:gridSpan w:val="6"/>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单位简介</w:t>
            </w:r>
          </w:p>
        </w:tc>
      </w:tr>
      <w:tr w:rsidR="00EA5063" w:rsidRPr="00C83713" w:rsidTr="00EA5063">
        <w:trPr>
          <w:trHeight w:val="2344"/>
          <w:jc w:val="center"/>
        </w:trPr>
        <w:tc>
          <w:tcPr>
            <w:tcW w:w="10317" w:type="dxa"/>
            <w:gridSpan w:val="6"/>
            <w:vAlign w:val="center"/>
          </w:tcPr>
          <w:p w:rsidR="006B20E9" w:rsidRPr="00BE5CAC" w:rsidRDefault="006B20E9" w:rsidP="00BE5CAC">
            <w:pPr>
              <w:spacing w:line="360" w:lineRule="exact"/>
              <w:ind w:firstLineChars="200" w:firstLine="480"/>
              <w:rPr>
                <w:rFonts w:ascii="仿宋_GB2312" w:eastAsia="仿宋_GB2312" w:hAnsi="宋体"/>
                <w:sz w:val="24"/>
                <w:szCs w:val="24"/>
              </w:rPr>
            </w:pPr>
            <w:proofErr w:type="gramStart"/>
            <w:r w:rsidRPr="00BE5CAC">
              <w:rPr>
                <w:rFonts w:ascii="仿宋_GB2312" w:eastAsia="仿宋_GB2312" w:hAnsi="宋体"/>
                <w:sz w:val="24"/>
                <w:szCs w:val="24"/>
              </w:rPr>
              <w:t>大唐鲁北</w:t>
            </w:r>
            <w:proofErr w:type="gramEnd"/>
            <w:r w:rsidRPr="00BE5CAC">
              <w:rPr>
                <w:rFonts w:ascii="仿宋_GB2312" w:eastAsia="仿宋_GB2312" w:hAnsi="宋体"/>
                <w:sz w:val="24"/>
                <w:szCs w:val="24"/>
              </w:rPr>
              <w:t>发电有限责任公司于2009年3月25日注册成立，注册资本金5.4亿元，由大唐山东发电有限公司与山东鲁北企业集团总公司分别按70%和30%的投资比例共同组建，2009年6月11日公司正式挂牌成立。</w:t>
            </w:r>
          </w:p>
          <w:p w:rsidR="006B20E9" w:rsidRPr="00BE5CAC" w:rsidRDefault="006B20E9" w:rsidP="00BE5CAC">
            <w:pPr>
              <w:spacing w:line="360" w:lineRule="exact"/>
              <w:ind w:firstLineChars="200" w:firstLine="480"/>
              <w:rPr>
                <w:rFonts w:ascii="仿宋_GB2312" w:eastAsia="仿宋_GB2312" w:hAnsi="宋体"/>
                <w:sz w:val="24"/>
                <w:szCs w:val="24"/>
              </w:rPr>
            </w:pPr>
            <w:proofErr w:type="gramStart"/>
            <w:r w:rsidRPr="00BE5CAC">
              <w:rPr>
                <w:rFonts w:ascii="仿宋_GB2312" w:eastAsia="仿宋_GB2312" w:hAnsi="宋体"/>
                <w:sz w:val="24"/>
                <w:szCs w:val="24"/>
              </w:rPr>
              <w:t>大唐鲁北</w:t>
            </w:r>
            <w:proofErr w:type="gramEnd"/>
            <w:r w:rsidRPr="00BE5CAC">
              <w:rPr>
                <w:rFonts w:ascii="仿宋_GB2312" w:eastAsia="仿宋_GB2312" w:hAnsi="宋体"/>
                <w:sz w:val="24"/>
                <w:szCs w:val="24"/>
              </w:rPr>
              <w:t>发电有限责任公司位于山东省无棣县北部，地处黄河三角洲和环渤海经济圈建设腹地，公路、铁路和水路交通极为便利，区域发展优势明显。两台330MW燃煤热电联产机组已分别于2009年9月21日和12月20日投产发电。</w:t>
            </w:r>
          </w:p>
          <w:p w:rsidR="00EA5063" w:rsidRPr="00BE5CAC" w:rsidRDefault="006B20E9" w:rsidP="00BE5CAC">
            <w:pPr>
              <w:spacing w:line="360" w:lineRule="exact"/>
              <w:ind w:firstLineChars="200" w:firstLine="480"/>
              <w:rPr>
                <w:rFonts w:ascii="仿宋_GB2312" w:eastAsia="仿宋_GB2312" w:hAnsi="宋体"/>
                <w:sz w:val="24"/>
                <w:szCs w:val="24"/>
              </w:rPr>
            </w:pPr>
            <w:proofErr w:type="gramStart"/>
            <w:r w:rsidRPr="00BE5CAC">
              <w:rPr>
                <w:rFonts w:ascii="仿宋_GB2312" w:eastAsia="仿宋_GB2312" w:hAnsi="宋体"/>
                <w:sz w:val="24"/>
                <w:szCs w:val="24"/>
              </w:rPr>
              <w:t>大唐鲁北</w:t>
            </w:r>
            <w:proofErr w:type="gramEnd"/>
            <w:r w:rsidRPr="00BE5CAC">
              <w:rPr>
                <w:rFonts w:ascii="仿宋_GB2312" w:eastAsia="仿宋_GB2312" w:hAnsi="宋体"/>
                <w:sz w:val="24"/>
                <w:szCs w:val="24"/>
              </w:rPr>
              <w:t>发电有限责任公司将立足鲁北，按照大唐山东发电有限公司的发展战略部署，紧紧抓住国家开发建设黄河三角洲的良好机遇，全面推进公司的发展，着力打造国内一流的绿色生态电源基地，为地方经济社会发展和环渤海经济圈建设提供坚强的电力支撑和稳定的热源保证</w:t>
            </w:r>
            <w:r w:rsidR="00BE5CAC">
              <w:rPr>
                <w:rFonts w:ascii="仿宋_GB2312" w:eastAsia="仿宋_GB2312" w:hAnsi="宋体" w:hint="eastAsia"/>
                <w:sz w:val="24"/>
                <w:szCs w:val="24"/>
              </w:rPr>
              <w:t>。</w:t>
            </w:r>
          </w:p>
        </w:tc>
      </w:tr>
      <w:tr w:rsidR="00EA5063" w:rsidRPr="00C83713" w:rsidTr="00AD45B8">
        <w:trPr>
          <w:trHeight w:val="567"/>
          <w:jc w:val="center"/>
        </w:trPr>
        <w:tc>
          <w:tcPr>
            <w:tcW w:w="10317" w:type="dxa"/>
            <w:gridSpan w:val="6"/>
            <w:vAlign w:val="center"/>
          </w:tcPr>
          <w:p w:rsidR="00EA5063" w:rsidRPr="00C83713" w:rsidRDefault="00EA5063" w:rsidP="00AD45B8">
            <w:pPr>
              <w:spacing w:line="360" w:lineRule="auto"/>
              <w:jc w:val="center"/>
              <w:rPr>
                <w:rFonts w:ascii="仿宋_GB2312" w:eastAsia="仿宋_GB2312" w:hAnsi="宋体"/>
                <w:b/>
                <w:sz w:val="24"/>
                <w:szCs w:val="24"/>
              </w:rPr>
            </w:pPr>
            <w:r>
              <w:rPr>
                <w:rFonts w:ascii="仿宋_GB2312" w:eastAsia="仿宋_GB2312" w:hAnsi="宋体" w:hint="eastAsia"/>
                <w:b/>
                <w:sz w:val="24"/>
                <w:szCs w:val="24"/>
              </w:rPr>
              <w:t>需求信息</w:t>
            </w:r>
          </w:p>
        </w:tc>
      </w:tr>
      <w:tr w:rsidR="00EA5063" w:rsidRPr="00C83713" w:rsidTr="00AD45B8">
        <w:trPr>
          <w:trHeight w:val="567"/>
          <w:jc w:val="center"/>
        </w:trPr>
        <w:tc>
          <w:tcPr>
            <w:tcW w:w="4550"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需求岗位（专业）</w:t>
            </w:r>
          </w:p>
        </w:tc>
        <w:tc>
          <w:tcPr>
            <w:tcW w:w="2328"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学历</w:t>
            </w:r>
          </w:p>
        </w:tc>
        <w:tc>
          <w:tcPr>
            <w:tcW w:w="3439" w:type="dxa"/>
            <w:gridSpan w:val="2"/>
            <w:vAlign w:val="center"/>
          </w:tcPr>
          <w:p w:rsidR="00EA5063" w:rsidRPr="00C83713" w:rsidRDefault="00EA5063" w:rsidP="00AD45B8">
            <w:pPr>
              <w:spacing w:line="360" w:lineRule="auto"/>
              <w:jc w:val="center"/>
              <w:rPr>
                <w:rFonts w:ascii="仿宋_GB2312" w:eastAsia="仿宋_GB2312" w:hAnsi="宋体"/>
                <w:b/>
                <w:sz w:val="24"/>
                <w:szCs w:val="24"/>
              </w:rPr>
            </w:pPr>
            <w:r w:rsidRPr="00C83713">
              <w:rPr>
                <w:rFonts w:ascii="仿宋_GB2312" w:eastAsia="仿宋_GB2312" w:hAnsi="宋体" w:hint="eastAsia"/>
                <w:b/>
                <w:sz w:val="24"/>
                <w:szCs w:val="24"/>
              </w:rPr>
              <w:t>人数</w:t>
            </w:r>
          </w:p>
        </w:tc>
      </w:tr>
      <w:tr w:rsidR="009A21C6" w:rsidRPr="00C83713" w:rsidTr="00AD45B8">
        <w:trPr>
          <w:trHeight w:val="567"/>
          <w:jc w:val="center"/>
        </w:trPr>
        <w:tc>
          <w:tcPr>
            <w:tcW w:w="4550" w:type="dxa"/>
            <w:gridSpan w:val="2"/>
            <w:vAlign w:val="center"/>
          </w:tcPr>
          <w:p w:rsidR="009A21C6" w:rsidRPr="00A209BF" w:rsidRDefault="009A21C6" w:rsidP="001D6105">
            <w:pPr>
              <w:jc w:val="center"/>
              <w:rPr>
                <w:rFonts w:ascii="宋体" w:hAnsi="宋体" w:cs="宋体"/>
                <w:sz w:val="22"/>
              </w:rPr>
            </w:pPr>
            <w:r w:rsidRPr="00A209BF">
              <w:rPr>
                <w:rFonts w:hint="eastAsia"/>
                <w:sz w:val="22"/>
              </w:rPr>
              <w:t>火电厂集控运行</w:t>
            </w:r>
          </w:p>
        </w:tc>
        <w:tc>
          <w:tcPr>
            <w:tcW w:w="2328" w:type="dxa"/>
            <w:gridSpan w:val="2"/>
            <w:vAlign w:val="center"/>
          </w:tcPr>
          <w:p w:rsidR="009A21C6" w:rsidRPr="00A209BF" w:rsidRDefault="009A21C6" w:rsidP="00D35AE9">
            <w:pPr>
              <w:jc w:val="center"/>
            </w:pPr>
            <w:r w:rsidRPr="00A209BF">
              <w:rPr>
                <w:rFonts w:ascii="仿宋_GB2312" w:eastAsia="仿宋_GB2312" w:hAnsi="宋体" w:hint="eastAsia"/>
                <w:sz w:val="24"/>
                <w:szCs w:val="24"/>
              </w:rPr>
              <w:t>专科</w:t>
            </w:r>
          </w:p>
        </w:tc>
        <w:tc>
          <w:tcPr>
            <w:tcW w:w="3439" w:type="dxa"/>
            <w:gridSpan w:val="2"/>
            <w:vAlign w:val="center"/>
          </w:tcPr>
          <w:p w:rsidR="009A21C6" w:rsidRPr="00A209BF" w:rsidRDefault="00462F10" w:rsidP="00D35AE9">
            <w:pPr>
              <w:jc w:val="center"/>
              <w:rPr>
                <w:rFonts w:ascii="宋体" w:hAnsi="宋体" w:cs="宋体"/>
                <w:sz w:val="22"/>
              </w:rPr>
            </w:pPr>
            <w:r>
              <w:rPr>
                <w:rFonts w:hint="eastAsia"/>
                <w:sz w:val="22"/>
              </w:rPr>
              <w:t>10</w:t>
            </w:r>
          </w:p>
        </w:tc>
      </w:tr>
      <w:tr w:rsidR="009A21C6" w:rsidRPr="00C83713" w:rsidTr="00AD45B8">
        <w:trPr>
          <w:trHeight w:val="567"/>
          <w:jc w:val="center"/>
        </w:trPr>
        <w:tc>
          <w:tcPr>
            <w:tcW w:w="10317" w:type="dxa"/>
            <w:gridSpan w:val="6"/>
            <w:vAlign w:val="center"/>
          </w:tcPr>
          <w:p w:rsidR="009A21C6" w:rsidRPr="00DA6A12" w:rsidRDefault="009A21C6" w:rsidP="00AD45B8">
            <w:pPr>
              <w:spacing w:line="360" w:lineRule="auto"/>
              <w:jc w:val="center"/>
              <w:rPr>
                <w:rFonts w:ascii="仿宋_GB2312" w:eastAsia="仿宋_GB2312" w:hAnsi="宋体"/>
                <w:b/>
                <w:sz w:val="24"/>
                <w:szCs w:val="24"/>
              </w:rPr>
            </w:pPr>
            <w:r w:rsidRPr="00DA6A12">
              <w:rPr>
                <w:rFonts w:ascii="仿宋_GB2312" w:eastAsia="仿宋_GB2312" w:hAnsi="宋体" w:hint="eastAsia"/>
                <w:b/>
                <w:sz w:val="24"/>
                <w:szCs w:val="24"/>
              </w:rPr>
              <w:t>报名参会人员信息</w:t>
            </w:r>
          </w:p>
        </w:tc>
      </w:tr>
      <w:tr w:rsidR="009A21C6" w:rsidRPr="00C83713" w:rsidTr="00AD45B8">
        <w:trPr>
          <w:trHeight w:val="567"/>
          <w:jc w:val="center"/>
        </w:trPr>
        <w:tc>
          <w:tcPr>
            <w:tcW w:w="4550" w:type="dxa"/>
            <w:gridSpan w:val="2"/>
            <w:tcBorders>
              <w:top w:val="single" w:sz="4" w:space="0" w:color="auto"/>
              <w:left w:val="single" w:sz="4" w:space="0" w:color="auto"/>
              <w:bottom w:val="single" w:sz="4" w:space="0" w:color="auto"/>
              <w:right w:val="single" w:sz="4" w:space="0" w:color="auto"/>
            </w:tcBorders>
            <w:vAlign w:val="center"/>
          </w:tcPr>
          <w:p w:rsidR="009A21C6" w:rsidRPr="00C230B2" w:rsidRDefault="009A21C6" w:rsidP="00AD45B8">
            <w:pPr>
              <w:spacing w:line="360" w:lineRule="auto"/>
              <w:jc w:val="center"/>
              <w:rPr>
                <w:rFonts w:ascii="仿宋_GB2312" w:eastAsia="仿宋_GB2312" w:hAnsi="宋体"/>
                <w:b/>
                <w:sz w:val="24"/>
                <w:szCs w:val="24"/>
              </w:rPr>
            </w:pPr>
            <w:r w:rsidRPr="00C230B2">
              <w:rPr>
                <w:rFonts w:ascii="仿宋_GB2312" w:eastAsia="仿宋_GB2312" w:hAnsi="宋体" w:hint="eastAsia"/>
                <w:b/>
                <w:sz w:val="24"/>
                <w:szCs w:val="24"/>
              </w:rPr>
              <w:t>参会人员姓名</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9A21C6" w:rsidRPr="00C230B2" w:rsidRDefault="009A21C6" w:rsidP="00AD45B8">
            <w:pPr>
              <w:spacing w:line="360" w:lineRule="auto"/>
              <w:jc w:val="center"/>
              <w:rPr>
                <w:rFonts w:ascii="仿宋_GB2312" w:eastAsia="仿宋_GB2312" w:hAnsi="宋体"/>
                <w:b/>
                <w:sz w:val="24"/>
                <w:szCs w:val="24"/>
              </w:rPr>
            </w:pPr>
            <w:r w:rsidRPr="00C230B2">
              <w:rPr>
                <w:rFonts w:ascii="仿宋_GB2312" w:eastAsia="仿宋_GB2312" w:hAnsi="宋体" w:hint="eastAsia"/>
                <w:b/>
                <w:sz w:val="24"/>
                <w:szCs w:val="24"/>
              </w:rPr>
              <w:t>职务</w:t>
            </w:r>
          </w:p>
        </w:tc>
        <w:tc>
          <w:tcPr>
            <w:tcW w:w="3439" w:type="dxa"/>
            <w:gridSpan w:val="2"/>
            <w:tcBorders>
              <w:top w:val="single" w:sz="4" w:space="0" w:color="auto"/>
              <w:left w:val="single" w:sz="4" w:space="0" w:color="auto"/>
              <w:bottom w:val="single" w:sz="4" w:space="0" w:color="auto"/>
              <w:right w:val="single" w:sz="4" w:space="0" w:color="auto"/>
            </w:tcBorders>
            <w:vAlign w:val="center"/>
          </w:tcPr>
          <w:p w:rsidR="009A21C6" w:rsidRPr="00C230B2" w:rsidRDefault="009A21C6" w:rsidP="00AD45B8">
            <w:pPr>
              <w:spacing w:line="360" w:lineRule="auto"/>
              <w:jc w:val="center"/>
              <w:rPr>
                <w:rFonts w:ascii="仿宋_GB2312" w:eastAsia="仿宋_GB2312" w:hAnsi="宋体"/>
                <w:b/>
                <w:sz w:val="24"/>
                <w:szCs w:val="24"/>
              </w:rPr>
            </w:pPr>
            <w:r w:rsidRPr="00C230B2">
              <w:rPr>
                <w:rFonts w:ascii="仿宋_GB2312" w:eastAsia="仿宋_GB2312" w:hAnsi="宋体" w:hint="eastAsia"/>
                <w:b/>
                <w:sz w:val="24"/>
                <w:szCs w:val="24"/>
              </w:rPr>
              <w:t>手机号码</w:t>
            </w:r>
          </w:p>
        </w:tc>
      </w:tr>
      <w:tr w:rsidR="009A21C6" w:rsidRPr="00C83713" w:rsidTr="00AD45B8">
        <w:trPr>
          <w:trHeight w:val="567"/>
          <w:jc w:val="center"/>
        </w:trPr>
        <w:tc>
          <w:tcPr>
            <w:tcW w:w="4550" w:type="dxa"/>
            <w:gridSpan w:val="2"/>
            <w:tcBorders>
              <w:top w:val="single" w:sz="4" w:space="0" w:color="auto"/>
              <w:left w:val="single" w:sz="4" w:space="0" w:color="auto"/>
              <w:bottom w:val="single" w:sz="4" w:space="0" w:color="auto"/>
              <w:right w:val="single" w:sz="4" w:space="0" w:color="auto"/>
            </w:tcBorders>
            <w:vAlign w:val="center"/>
          </w:tcPr>
          <w:p w:rsidR="009A21C6" w:rsidRPr="00C83713" w:rsidRDefault="009A21C6"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杜耀彬</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9A21C6" w:rsidRPr="00C83713" w:rsidRDefault="009A21C6"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部长</w:t>
            </w:r>
          </w:p>
        </w:tc>
        <w:tc>
          <w:tcPr>
            <w:tcW w:w="3439" w:type="dxa"/>
            <w:gridSpan w:val="2"/>
            <w:tcBorders>
              <w:top w:val="single" w:sz="4" w:space="0" w:color="auto"/>
              <w:left w:val="single" w:sz="4" w:space="0" w:color="auto"/>
              <w:bottom w:val="single" w:sz="4" w:space="0" w:color="auto"/>
              <w:right w:val="single" w:sz="4" w:space="0" w:color="auto"/>
            </w:tcBorders>
            <w:vAlign w:val="center"/>
          </w:tcPr>
          <w:p w:rsidR="009A21C6" w:rsidRPr="00C83713" w:rsidRDefault="009A21C6"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18654359015</w:t>
            </w:r>
          </w:p>
        </w:tc>
      </w:tr>
      <w:tr w:rsidR="009A21C6" w:rsidRPr="00C83713" w:rsidTr="00AD45B8">
        <w:trPr>
          <w:trHeight w:val="567"/>
          <w:jc w:val="center"/>
        </w:trPr>
        <w:tc>
          <w:tcPr>
            <w:tcW w:w="4550" w:type="dxa"/>
            <w:gridSpan w:val="2"/>
            <w:tcBorders>
              <w:top w:val="single" w:sz="4" w:space="0" w:color="auto"/>
              <w:left w:val="single" w:sz="4" w:space="0" w:color="auto"/>
              <w:bottom w:val="single" w:sz="4" w:space="0" w:color="auto"/>
              <w:right w:val="single" w:sz="4" w:space="0" w:color="auto"/>
            </w:tcBorders>
            <w:vAlign w:val="center"/>
          </w:tcPr>
          <w:p w:rsidR="009A21C6" w:rsidRDefault="009A21C6"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赵峰</w:t>
            </w:r>
          </w:p>
        </w:tc>
        <w:tc>
          <w:tcPr>
            <w:tcW w:w="2328" w:type="dxa"/>
            <w:gridSpan w:val="2"/>
            <w:tcBorders>
              <w:top w:val="single" w:sz="4" w:space="0" w:color="auto"/>
              <w:left w:val="single" w:sz="4" w:space="0" w:color="auto"/>
              <w:bottom w:val="single" w:sz="4" w:space="0" w:color="auto"/>
              <w:right w:val="single" w:sz="4" w:space="0" w:color="auto"/>
            </w:tcBorders>
            <w:vAlign w:val="center"/>
          </w:tcPr>
          <w:p w:rsidR="009A21C6" w:rsidRDefault="009A21C6" w:rsidP="00AD45B8">
            <w:pPr>
              <w:spacing w:line="360" w:lineRule="auto"/>
              <w:jc w:val="center"/>
              <w:rPr>
                <w:rFonts w:ascii="仿宋_GB2312" w:eastAsia="仿宋_GB2312" w:hAnsi="宋体"/>
                <w:sz w:val="24"/>
                <w:szCs w:val="24"/>
              </w:rPr>
            </w:pPr>
            <w:r>
              <w:rPr>
                <w:rFonts w:ascii="仿宋_GB2312" w:eastAsia="仿宋_GB2312" w:hAnsi="宋体" w:hint="eastAsia"/>
                <w:sz w:val="24"/>
                <w:szCs w:val="24"/>
              </w:rPr>
              <w:t>人事综合高级主管</w:t>
            </w:r>
          </w:p>
        </w:tc>
        <w:tc>
          <w:tcPr>
            <w:tcW w:w="3439" w:type="dxa"/>
            <w:gridSpan w:val="2"/>
            <w:tcBorders>
              <w:top w:val="single" w:sz="4" w:space="0" w:color="auto"/>
              <w:left w:val="single" w:sz="4" w:space="0" w:color="auto"/>
              <w:bottom w:val="single" w:sz="4" w:space="0" w:color="auto"/>
              <w:right w:val="single" w:sz="4" w:space="0" w:color="auto"/>
            </w:tcBorders>
            <w:vAlign w:val="center"/>
          </w:tcPr>
          <w:p w:rsidR="009A21C6" w:rsidRDefault="009A21C6" w:rsidP="00903FFD">
            <w:pPr>
              <w:spacing w:line="360" w:lineRule="auto"/>
              <w:jc w:val="center"/>
              <w:rPr>
                <w:rFonts w:ascii="仿宋_GB2312" w:eastAsia="仿宋_GB2312" w:hAnsi="宋体"/>
                <w:sz w:val="24"/>
                <w:szCs w:val="24"/>
              </w:rPr>
            </w:pPr>
            <w:r>
              <w:rPr>
                <w:rFonts w:ascii="仿宋_GB2312" w:eastAsia="仿宋_GB2312" w:hAnsi="宋体" w:hint="eastAsia"/>
                <w:sz w:val="24"/>
                <w:szCs w:val="24"/>
              </w:rPr>
              <w:t>18654359337</w:t>
            </w:r>
          </w:p>
        </w:tc>
      </w:tr>
    </w:tbl>
    <w:p w:rsidR="00130FE3" w:rsidRDefault="00130FE3" w:rsidP="00BE5CAC">
      <w:pPr>
        <w:spacing w:line="40" w:lineRule="exact"/>
      </w:pPr>
    </w:p>
    <w:sectPr w:rsidR="00130FE3" w:rsidSect="00EA506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B07" w:rsidRDefault="00E84B07" w:rsidP="000C1CF9">
      <w:r>
        <w:separator/>
      </w:r>
    </w:p>
  </w:endnote>
  <w:endnote w:type="continuationSeparator" w:id="1">
    <w:p w:rsidR="00E84B07" w:rsidRDefault="00E84B07" w:rsidP="000C1C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10" w:rsidRDefault="00462F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10" w:rsidRDefault="00462F1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10" w:rsidRDefault="00462F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B07" w:rsidRDefault="00E84B07" w:rsidP="000C1CF9">
      <w:r>
        <w:separator/>
      </w:r>
    </w:p>
  </w:footnote>
  <w:footnote w:type="continuationSeparator" w:id="1">
    <w:p w:rsidR="00E84B07" w:rsidRDefault="00E84B07" w:rsidP="000C1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10" w:rsidRDefault="00462F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10" w:rsidRDefault="00462F10" w:rsidP="00462F10">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10" w:rsidRDefault="00462F1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63"/>
    <w:rsid w:val="000C1CF9"/>
    <w:rsid w:val="000D5C42"/>
    <w:rsid w:val="00130FE3"/>
    <w:rsid w:val="001A66E7"/>
    <w:rsid w:val="001D6105"/>
    <w:rsid w:val="00274F8B"/>
    <w:rsid w:val="003A0158"/>
    <w:rsid w:val="00462F10"/>
    <w:rsid w:val="00516675"/>
    <w:rsid w:val="005F7741"/>
    <w:rsid w:val="00647598"/>
    <w:rsid w:val="006B20E9"/>
    <w:rsid w:val="006C31B1"/>
    <w:rsid w:val="006D6636"/>
    <w:rsid w:val="007351B1"/>
    <w:rsid w:val="00903FFD"/>
    <w:rsid w:val="00915B87"/>
    <w:rsid w:val="009A21C6"/>
    <w:rsid w:val="00A209BF"/>
    <w:rsid w:val="00A369B0"/>
    <w:rsid w:val="00BE5CAC"/>
    <w:rsid w:val="00C53382"/>
    <w:rsid w:val="00D11FEE"/>
    <w:rsid w:val="00D51C59"/>
    <w:rsid w:val="00D54402"/>
    <w:rsid w:val="00DE1B01"/>
    <w:rsid w:val="00DE4248"/>
    <w:rsid w:val="00DF279A"/>
    <w:rsid w:val="00E3603C"/>
    <w:rsid w:val="00E51D4D"/>
    <w:rsid w:val="00E84B07"/>
    <w:rsid w:val="00EA5063"/>
    <w:rsid w:val="00EF5AE4"/>
    <w:rsid w:val="00F73D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63"/>
    <w:pPr>
      <w:widowControl w:val="0"/>
      <w:jc w:val="both"/>
    </w:pPr>
    <w:rPr>
      <w:rFonts w:ascii="Calibri" w:eastAsia="宋体" w:hAnsi="Calibri" w:cs="Times New Roman"/>
    </w:rPr>
  </w:style>
  <w:style w:type="paragraph" w:styleId="2">
    <w:name w:val="heading 2"/>
    <w:basedOn w:val="a"/>
    <w:next w:val="a"/>
    <w:link w:val="2Char"/>
    <w:qFormat/>
    <w:rsid w:val="00EA506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EA5063"/>
    <w:rPr>
      <w:rFonts w:ascii="Arial" w:eastAsia="黑体" w:hAnsi="Arial" w:cs="Times New Roman"/>
      <w:b/>
      <w:bCs/>
      <w:sz w:val="32"/>
      <w:szCs w:val="32"/>
    </w:rPr>
  </w:style>
  <w:style w:type="paragraph" w:styleId="a3">
    <w:name w:val="Date"/>
    <w:basedOn w:val="a"/>
    <w:next w:val="a"/>
    <w:link w:val="Char"/>
    <w:rsid w:val="00EA5063"/>
    <w:rPr>
      <w:rFonts w:ascii="宋体" w:hAnsi="Courier New"/>
      <w:sz w:val="28"/>
      <w:szCs w:val="20"/>
    </w:rPr>
  </w:style>
  <w:style w:type="character" w:customStyle="1" w:styleId="Char">
    <w:name w:val="日期 Char"/>
    <w:basedOn w:val="a0"/>
    <w:link w:val="a3"/>
    <w:rsid w:val="00EA5063"/>
    <w:rPr>
      <w:rFonts w:ascii="宋体" w:eastAsia="宋体" w:hAnsi="Courier New" w:cs="Times New Roman"/>
      <w:sz w:val="28"/>
      <w:szCs w:val="20"/>
    </w:rPr>
  </w:style>
  <w:style w:type="paragraph" w:styleId="a4">
    <w:name w:val="header"/>
    <w:basedOn w:val="a"/>
    <w:link w:val="Char0"/>
    <w:uiPriority w:val="99"/>
    <w:semiHidden/>
    <w:unhideWhenUsed/>
    <w:rsid w:val="000C1C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C1CF9"/>
    <w:rPr>
      <w:rFonts w:ascii="Calibri" w:eastAsia="宋体" w:hAnsi="Calibri" w:cs="Times New Roman"/>
      <w:sz w:val="18"/>
      <w:szCs w:val="18"/>
    </w:rPr>
  </w:style>
  <w:style w:type="paragraph" w:styleId="a5">
    <w:name w:val="footer"/>
    <w:basedOn w:val="a"/>
    <w:link w:val="Char1"/>
    <w:uiPriority w:val="99"/>
    <w:semiHidden/>
    <w:unhideWhenUsed/>
    <w:rsid w:val="000C1CF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C1CF9"/>
    <w:rPr>
      <w:rFonts w:ascii="Calibri" w:eastAsia="宋体" w:hAnsi="Calibri" w:cs="Times New Roman"/>
      <w:sz w:val="18"/>
      <w:szCs w:val="18"/>
    </w:rPr>
  </w:style>
  <w:style w:type="paragraph" w:styleId="a6">
    <w:name w:val="Normal (Web)"/>
    <w:basedOn w:val="a"/>
    <w:uiPriority w:val="99"/>
    <w:unhideWhenUsed/>
    <w:rsid w:val="006B20E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63"/>
    <w:pPr>
      <w:widowControl w:val="0"/>
      <w:jc w:val="both"/>
    </w:pPr>
    <w:rPr>
      <w:rFonts w:ascii="Calibri" w:eastAsia="宋体" w:hAnsi="Calibri" w:cs="Times New Roman"/>
    </w:rPr>
  </w:style>
  <w:style w:type="paragraph" w:styleId="2">
    <w:name w:val="heading 2"/>
    <w:basedOn w:val="a"/>
    <w:next w:val="a"/>
    <w:link w:val="2Char"/>
    <w:qFormat/>
    <w:rsid w:val="00EA506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EA5063"/>
    <w:rPr>
      <w:rFonts w:ascii="Arial" w:eastAsia="黑体" w:hAnsi="Arial" w:cs="Times New Roman"/>
      <w:b/>
      <w:bCs/>
      <w:sz w:val="32"/>
      <w:szCs w:val="32"/>
    </w:rPr>
  </w:style>
  <w:style w:type="paragraph" w:styleId="a3">
    <w:name w:val="Date"/>
    <w:basedOn w:val="a"/>
    <w:next w:val="a"/>
    <w:link w:val="Char"/>
    <w:rsid w:val="00EA5063"/>
    <w:rPr>
      <w:rFonts w:ascii="宋体" w:hAnsi="Courier New"/>
      <w:sz w:val="28"/>
      <w:szCs w:val="20"/>
      <w:lang w:val="x-none" w:eastAsia="x-none"/>
    </w:rPr>
  </w:style>
  <w:style w:type="character" w:customStyle="1" w:styleId="Char">
    <w:name w:val="日期 Char"/>
    <w:basedOn w:val="a0"/>
    <w:link w:val="a3"/>
    <w:rsid w:val="00EA5063"/>
    <w:rPr>
      <w:rFonts w:ascii="宋体" w:eastAsia="宋体" w:hAnsi="Courier New" w:cs="Times New Roman"/>
      <w:sz w:val="28"/>
      <w:szCs w:val="20"/>
      <w:lang w:val="x-none" w:eastAsia="x-none"/>
    </w:rPr>
  </w:style>
</w:styles>
</file>

<file path=word/webSettings.xml><?xml version="1.0" encoding="utf-8"?>
<w:webSettings xmlns:r="http://schemas.openxmlformats.org/officeDocument/2006/relationships" xmlns:w="http://schemas.openxmlformats.org/wordprocessingml/2006/main">
  <w:divs>
    <w:div w:id="639505547">
      <w:bodyDiv w:val="1"/>
      <w:marLeft w:val="0"/>
      <w:marRight w:val="0"/>
      <w:marTop w:val="0"/>
      <w:marBottom w:val="0"/>
      <w:divBdr>
        <w:top w:val="none" w:sz="0" w:space="0" w:color="auto"/>
        <w:left w:val="none" w:sz="0" w:space="0" w:color="auto"/>
        <w:bottom w:val="none" w:sz="0" w:space="0" w:color="auto"/>
        <w:right w:val="none" w:sz="0" w:space="0" w:color="auto"/>
      </w:divBdr>
    </w:div>
    <w:div w:id="1356033635">
      <w:bodyDiv w:val="1"/>
      <w:marLeft w:val="0"/>
      <w:marRight w:val="0"/>
      <w:marTop w:val="0"/>
      <w:marBottom w:val="0"/>
      <w:divBdr>
        <w:top w:val="none" w:sz="0" w:space="0" w:color="auto"/>
        <w:left w:val="none" w:sz="0" w:space="0" w:color="auto"/>
        <w:bottom w:val="none" w:sz="0" w:space="0" w:color="auto"/>
        <w:right w:val="none" w:sz="0" w:space="0" w:color="auto"/>
      </w:divBdr>
    </w:div>
    <w:div w:id="1781366616">
      <w:bodyDiv w:val="1"/>
      <w:marLeft w:val="0"/>
      <w:marRight w:val="0"/>
      <w:marTop w:val="0"/>
      <w:marBottom w:val="0"/>
      <w:divBdr>
        <w:top w:val="none" w:sz="0" w:space="0" w:color="auto"/>
        <w:left w:val="none" w:sz="0" w:space="0" w:color="auto"/>
        <w:bottom w:val="none" w:sz="0" w:space="0" w:color="auto"/>
        <w:right w:val="none" w:sz="0" w:space="0" w:color="auto"/>
      </w:divBdr>
    </w:div>
    <w:div w:id="18633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82</Words>
  <Characters>468</Characters>
  <Application>Microsoft Office Word</Application>
  <DocSecurity>0</DocSecurity>
  <Lines>3</Lines>
  <Paragraphs>1</Paragraphs>
  <ScaleCrop>false</ScaleCrop>
  <Company>SUST</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赵峰</cp:lastModifiedBy>
  <cp:revision>16</cp:revision>
  <dcterms:created xsi:type="dcterms:W3CDTF">2015-03-30T01:51:00Z</dcterms:created>
  <dcterms:modified xsi:type="dcterms:W3CDTF">2015-04-13T00:03:00Z</dcterms:modified>
</cp:coreProperties>
</file>